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9E" w:rsidRPr="00422F8E" w:rsidRDefault="00B95E9E" w:rsidP="00B95E9E">
      <w:pPr>
        <w:rPr>
          <w:b/>
          <w:sz w:val="28"/>
          <w:szCs w:val="28"/>
        </w:rPr>
      </w:pPr>
      <w:bookmarkStart w:id="0" w:name="_GoBack"/>
      <w:bookmarkEnd w:id="0"/>
      <w:r w:rsidRPr="00422F8E">
        <w:rPr>
          <w:b/>
          <w:sz w:val="28"/>
          <w:szCs w:val="28"/>
        </w:rPr>
        <w:t>M/LS 514</w:t>
      </w:r>
      <w:r w:rsidR="00591E18" w:rsidRPr="00422F8E">
        <w:rPr>
          <w:b/>
          <w:sz w:val="28"/>
          <w:szCs w:val="28"/>
        </w:rPr>
        <w:tab/>
      </w:r>
      <w:r w:rsidR="00591E18" w:rsidRPr="00422F8E">
        <w:rPr>
          <w:b/>
          <w:sz w:val="28"/>
          <w:szCs w:val="28"/>
        </w:rPr>
        <w:tab/>
      </w:r>
      <w:r w:rsidR="00591E18" w:rsidRPr="00422F8E">
        <w:rPr>
          <w:b/>
          <w:sz w:val="28"/>
          <w:szCs w:val="28"/>
        </w:rPr>
        <w:tab/>
      </w:r>
      <w:r w:rsidR="00591E18" w:rsidRPr="00422F8E">
        <w:rPr>
          <w:b/>
          <w:sz w:val="28"/>
          <w:szCs w:val="28"/>
        </w:rPr>
        <w:tab/>
      </w:r>
      <w:r w:rsidR="00591E18" w:rsidRPr="00422F8E">
        <w:rPr>
          <w:b/>
          <w:sz w:val="28"/>
          <w:szCs w:val="28"/>
        </w:rPr>
        <w:tab/>
      </w:r>
      <w:r w:rsidR="00591E18" w:rsidRPr="00422F8E">
        <w:rPr>
          <w:b/>
          <w:sz w:val="28"/>
          <w:szCs w:val="28"/>
        </w:rPr>
        <w:tab/>
      </w:r>
      <w:r w:rsidR="00591E18" w:rsidRPr="00422F8E">
        <w:rPr>
          <w:b/>
          <w:sz w:val="28"/>
          <w:szCs w:val="28"/>
        </w:rPr>
        <w:tab/>
      </w:r>
      <w:r w:rsidR="00591E18" w:rsidRPr="00422F8E">
        <w:rPr>
          <w:b/>
          <w:sz w:val="28"/>
          <w:szCs w:val="28"/>
        </w:rPr>
        <w:tab/>
      </w:r>
      <w:r w:rsidR="00591E18" w:rsidRPr="00422F8E">
        <w:rPr>
          <w:b/>
          <w:sz w:val="28"/>
          <w:szCs w:val="28"/>
        </w:rPr>
        <w:tab/>
        <w:t xml:space="preserve"> Spring 2012</w:t>
      </w:r>
    </w:p>
    <w:p w:rsidR="00591E18" w:rsidRPr="00422F8E" w:rsidRDefault="00591E18" w:rsidP="00B95E9E"/>
    <w:p w:rsidR="00B95E9E" w:rsidRPr="00422F8E" w:rsidRDefault="00B95E9E" w:rsidP="00B95E9E">
      <w:pPr>
        <w:jc w:val="center"/>
        <w:rPr>
          <w:b/>
          <w:sz w:val="32"/>
          <w:szCs w:val="32"/>
        </w:rPr>
      </w:pPr>
      <w:r w:rsidRPr="00422F8E">
        <w:rPr>
          <w:b/>
          <w:sz w:val="32"/>
          <w:szCs w:val="32"/>
        </w:rPr>
        <w:t>PUBLIC POLICY AND THE ENVIRONMENT</w:t>
      </w:r>
    </w:p>
    <w:p w:rsidR="00B95E9E" w:rsidRPr="00422F8E" w:rsidRDefault="00B95E9E" w:rsidP="00B95E9E"/>
    <w:p w:rsidR="00B95E9E" w:rsidRPr="00422F8E" w:rsidRDefault="00B95E9E" w:rsidP="00B95E9E">
      <w:r w:rsidRPr="00422F8E">
        <w:tab/>
        <w:t>Th</w:t>
      </w:r>
      <w:r w:rsidR="00292C57" w:rsidRPr="00422F8E">
        <w:t xml:space="preserve">is </w:t>
      </w:r>
      <w:r w:rsidRPr="00422F8E">
        <w:t>seminar examine</w:t>
      </w:r>
      <w:r w:rsidR="00292C57" w:rsidRPr="00422F8E">
        <w:t>s</w:t>
      </w:r>
      <w:r w:rsidRPr="00422F8E">
        <w:t xml:space="preserve"> the </w:t>
      </w:r>
      <w:r w:rsidR="00292C57" w:rsidRPr="00422F8E">
        <w:t xml:space="preserve">main </w:t>
      </w:r>
      <w:r w:rsidRPr="00422F8E">
        <w:t xml:space="preserve">public policy </w:t>
      </w:r>
      <w:r w:rsidR="00292C57" w:rsidRPr="00422F8E">
        <w:t xml:space="preserve">issues connected with the natural environment.  </w:t>
      </w:r>
      <w:r w:rsidR="008F3B4F" w:rsidRPr="00422F8E">
        <w:t>Although t</w:t>
      </w:r>
      <w:r w:rsidR="00292C57" w:rsidRPr="00422F8E">
        <w:t>hese issues extend beyond the U.S. to the Earth’s ecosystem as a whole, our primary focus w</w:t>
      </w:r>
      <w:r w:rsidR="008F3B4F" w:rsidRPr="00422F8E">
        <w:t xml:space="preserve">ill </w:t>
      </w:r>
      <w:r w:rsidR="00292C57" w:rsidRPr="00422F8E">
        <w:t>be on how – and how well -- the American political system add</w:t>
      </w:r>
      <w:r w:rsidR="008F3B4F" w:rsidRPr="00422F8E">
        <w:t xml:space="preserve">resses environmental concerns.  </w:t>
      </w:r>
      <w:r w:rsidRPr="00422F8E">
        <w:t>Among the topics to be explored are:  the unique character of planet Earth and its life supporting biosphere with emphasis on the role of human beings in this system; alternative ways of conceiving of the relationship of humankind and the natural world; the historical background of current environmental issues; the complex issues created by the need to reconcile environmental protection with other social goals such as economic growth and development of energy resources; consideration of international law and organization as a means of addressing global environmental problems such as ozone-layer depletion and global warming; and analysis of the consequences of population growth.</w:t>
      </w:r>
    </w:p>
    <w:p w:rsidR="00B95E9E" w:rsidRPr="00422F8E" w:rsidRDefault="00B95E9E" w:rsidP="00B95E9E"/>
    <w:p w:rsidR="00B95E9E" w:rsidRPr="00422F8E" w:rsidRDefault="00B95E9E" w:rsidP="00B95E9E">
      <w:r w:rsidRPr="00422F8E">
        <w:t>FACULTY</w:t>
      </w:r>
      <w:r w:rsidR="00E64CA6">
        <w:t xml:space="preserve"> and WRITING/RESEARCH SUPPPORT</w:t>
      </w:r>
      <w:r w:rsidRPr="00422F8E">
        <w:t xml:space="preserve">:  </w:t>
      </w:r>
    </w:p>
    <w:p w:rsidR="00B95E9E" w:rsidRPr="00422F8E" w:rsidRDefault="00B95E9E" w:rsidP="00B95E9E"/>
    <w:p w:rsidR="00B95E9E" w:rsidRPr="00422F8E" w:rsidRDefault="00B95E9E" w:rsidP="00B95E9E">
      <w:r w:rsidRPr="00422F8E">
        <w:tab/>
        <w:t>Jason Cody (Chemistry):  847-735-5093 (off.); 847-</w:t>
      </w:r>
      <w:r w:rsidR="004D7A43" w:rsidRPr="00422F8E">
        <w:t>835-5326</w:t>
      </w:r>
      <w:r w:rsidRPr="00422F8E">
        <w:t xml:space="preserve"> (home)</w:t>
      </w:r>
    </w:p>
    <w:p w:rsidR="00B95E9E" w:rsidRPr="00422F8E" w:rsidRDefault="00B95E9E" w:rsidP="00B95E9E">
      <w:r w:rsidRPr="00422F8E">
        <w:tab/>
      </w:r>
      <w:hyperlink r:id="rId7" w:history="1">
        <w:r w:rsidR="00694C13" w:rsidRPr="00422F8E">
          <w:rPr>
            <w:rStyle w:val="Hyperlink"/>
            <w:color w:val="auto"/>
          </w:rPr>
          <w:t>cody@lakeforest.edu</w:t>
        </w:r>
      </w:hyperlink>
    </w:p>
    <w:p w:rsidR="00694C13" w:rsidRPr="00422F8E" w:rsidRDefault="00694C13" w:rsidP="00B95E9E">
      <w:r w:rsidRPr="00422F8E">
        <w:tab/>
        <w:t>Johnson 305</w:t>
      </w:r>
    </w:p>
    <w:p w:rsidR="00694C13" w:rsidRPr="00422F8E" w:rsidRDefault="00694C13" w:rsidP="00B95E9E"/>
    <w:p w:rsidR="00B95E9E" w:rsidRPr="00422F8E" w:rsidRDefault="00B95E9E" w:rsidP="00B95E9E">
      <w:r w:rsidRPr="00422F8E">
        <w:tab/>
        <w:t>Rand Smith (Politics):  847-735-5124 (off.); 847-424-9117</w:t>
      </w:r>
      <w:r w:rsidR="00384CAB" w:rsidRPr="00422F8E">
        <w:t xml:space="preserve"> (</w:t>
      </w:r>
      <w:r w:rsidRPr="00422F8E">
        <w:t>home)</w:t>
      </w:r>
    </w:p>
    <w:p w:rsidR="00B95E9E" w:rsidRPr="00422F8E" w:rsidRDefault="00B95E9E" w:rsidP="00B95E9E">
      <w:r w:rsidRPr="00422F8E">
        <w:t xml:space="preserve">        </w:t>
      </w:r>
      <w:r w:rsidRPr="00422F8E">
        <w:tab/>
      </w:r>
      <w:hyperlink r:id="rId8" w:history="1">
        <w:r w:rsidRPr="00422F8E">
          <w:rPr>
            <w:rStyle w:val="Hyperlink"/>
            <w:color w:val="auto"/>
          </w:rPr>
          <w:t>rsmith@lfc.edu</w:t>
        </w:r>
      </w:hyperlink>
      <w:r w:rsidRPr="00422F8E">
        <w:t>;</w:t>
      </w:r>
    </w:p>
    <w:p w:rsidR="00B95E9E" w:rsidRPr="00422F8E" w:rsidRDefault="00B95E9E" w:rsidP="00B95E9E">
      <w:r w:rsidRPr="00422F8E">
        <w:t xml:space="preserve">       </w:t>
      </w:r>
      <w:r w:rsidRPr="00422F8E">
        <w:tab/>
        <w:t>Center for Chicago Programs</w:t>
      </w:r>
      <w:r w:rsidR="00292C57" w:rsidRPr="00422F8E">
        <w:t xml:space="preserve"> (Johnson C)</w:t>
      </w:r>
      <w:r w:rsidRPr="00422F8E">
        <w:t xml:space="preserve">.  </w:t>
      </w:r>
    </w:p>
    <w:p w:rsidR="00694C13" w:rsidRPr="00422F8E" w:rsidRDefault="00B95E9E" w:rsidP="00292C57">
      <w:pPr>
        <w:ind w:left="720" w:hanging="720"/>
      </w:pPr>
      <w:r w:rsidRPr="00422F8E">
        <w:tab/>
      </w:r>
    </w:p>
    <w:p w:rsidR="0046578F" w:rsidRPr="00422F8E" w:rsidRDefault="00694C13" w:rsidP="00292C57">
      <w:pPr>
        <w:ind w:left="720" w:hanging="720"/>
      </w:pPr>
      <w:r w:rsidRPr="00422F8E">
        <w:tab/>
      </w:r>
      <w:r w:rsidR="00B95E9E" w:rsidRPr="00422F8E">
        <w:t xml:space="preserve">Office hours:  </w:t>
      </w:r>
      <w:r w:rsidR="0046578F" w:rsidRPr="00422F8E">
        <w:t xml:space="preserve">Both of us are on campus most days and easily available with a little advance notice.  To set up an appointment, please email or call us, and we can most likely meet with you soon thereafter.  </w:t>
      </w:r>
    </w:p>
    <w:p w:rsidR="0046578F" w:rsidRPr="00422F8E" w:rsidRDefault="0046578F" w:rsidP="00292C57">
      <w:pPr>
        <w:ind w:left="720" w:hanging="720"/>
      </w:pPr>
    </w:p>
    <w:p w:rsidR="0046578F" w:rsidRDefault="0046578F" w:rsidP="00292C57">
      <w:pPr>
        <w:ind w:left="720" w:hanging="720"/>
      </w:pPr>
      <w:r w:rsidRPr="00422F8E">
        <w:tab/>
        <w:t xml:space="preserve">Writing </w:t>
      </w:r>
      <w:r w:rsidR="00E64CA6">
        <w:t xml:space="preserve">Support:  </w:t>
      </w:r>
      <w:r w:rsidRPr="00422F8E">
        <w:t xml:space="preserve">Prof. Dawn Abt-Perkins, Director of the Writing Center.  847-735-5232.  </w:t>
      </w:r>
    </w:p>
    <w:p w:rsidR="00E64CA6" w:rsidRDefault="00E64CA6" w:rsidP="00292C57">
      <w:pPr>
        <w:ind w:left="720" w:hanging="720"/>
      </w:pPr>
    </w:p>
    <w:p w:rsidR="0046578F" w:rsidRDefault="00E64CA6" w:rsidP="00292C57">
      <w:pPr>
        <w:ind w:left="720" w:hanging="720"/>
      </w:pPr>
      <w:r>
        <w:tab/>
        <w:t>Research Support:  Rita Koller, Reference Librarian, 847-735-5065.</w:t>
      </w:r>
    </w:p>
    <w:p w:rsidR="00E64CA6" w:rsidRPr="00422F8E" w:rsidRDefault="00E64CA6" w:rsidP="00292C57">
      <w:pPr>
        <w:ind w:left="720" w:hanging="720"/>
      </w:pPr>
    </w:p>
    <w:p w:rsidR="00B95E9E" w:rsidRPr="00422F8E" w:rsidRDefault="00B95E9E" w:rsidP="00B95E9E">
      <w:r w:rsidRPr="00422F8E">
        <w:t>CLASS SCHEDULE &amp; LOCATION: Mon</w:t>
      </w:r>
      <w:r w:rsidR="0046578F" w:rsidRPr="00422F8E">
        <w:t xml:space="preserve">days, </w:t>
      </w:r>
      <w:r w:rsidRPr="00422F8E">
        <w:t xml:space="preserve">7:00-10:00 p.m., Library 221 </w:t>
      </w:r>
    </w:p>
    <w:p w:rsidR="00B95E9E" w:rsidRPr="00422F8E" w:rsidRDefault="00B95E9E" w:rsidP="00B95E9E"/>
    <w:p w:rsidR="00B95E9E" w:rsidRPr="00422F8E" w:rsidRDefault="00B95E9E" w:rsidP="00B95E9E">
      <w:r w:rsidRPr="00422F8E">
        <w:t xml:space="preserve">TEXTS:  The following texts </w:t>
      </w:r>
      <w:r w:rsidR="009E28D3" w:rsidRPr="00422F8E">
        <w:t xml:space="preserve">have been ordered from </w:t>
      </w:r>
      <w:r w:rsidRPr="00422F8E">
        <w:t>the LFC Bookstore:</w:t>
      </w:r>
    </w:p>
    <w:p w:rsidR="00B95E9E" w:rsidRPr="00422F8E" w:rsidRDefault="00B95E9E" w:rsidP="00B95E9E"/>
    <w:p w:rsidR="00EF4D99" w:rsidRPr="00422F8E" w:rsidRDefault="00EF4D99" w:rsidP="00EF4D99">
      <w:pPr>
        <w:ind w:left="720" w:hanging="720"/>
      </w:pPr>
      <w:r w:rsidRPr="00422F8E">
        <w:t xml:space="preserve">Freese, Barbara.  COAL:  A HUMAN HISTORY.  NY:  Penguin, 2004.  Paperback list:  15.00. </w:t>
      </w:r>
      <w:r w:rsidRPr="00422F8E">
        <w:rPr>
          <w:bCs/>
        </w:rPr>
        <w:t>ISBN-10:</w:t>
      </w:r>
      <w:r w:rsidRPr="00422F8E">
        <w:t xml:space="preserve"> 0142000981</w:t>
      </w:r>
    </w:p>
    <w:p w:rsidR="00EF4D99" w:rsidRPr="00422F8E" w:rsidRDefault="00EF4D99" w:rsidP="00EF4D99">
      <w:pPr>
        <w:ind w:left="720" w:hanging="720"/>
      </w:pPr>
      <w:r w:rsidRPr="00422F8E">
        <w:t xml:space="preserve">Goodstein, David.  OUT OF GAS:  THE END OF THE AGE OF OIL.  NY:  W.W. Norton, 2005.  Paperback list 14.95.  </w:t>
      </w:r>
      <w:r w:rsidRPr="00422F8E">
        <w:rPr>
          <w:bCs/>
        </w:rPr>
        <w:t>ISBN-10:</w:t>
      </w:r>
      <w:r w:rsidRPr="00422F8E">
        <w:t xml:space="preserve"> 0393326470</w:t>
      </w:r>
    </w:p>
    <w:p w:rsidR="00EF4D99" w:rsidRPr="00422F8E" w:rsidRDefault="00EF4D99" w:rsidP="00EF4D99">
      <w:pPr>
        <w:ind w:left="720" w:hanging="720"/>
      </w:pPr>
      <w:r w:rsidRPr="00422F8E">
        <w:t xml:space="preserve">Graetz, Michael J.  </w:t>
      </w:r>
      <w:r w:rsidRPr="00422F8E">
        <w:rPr>
          <w:bCs/>
        </w:rPr>
        <w:t>THE END OF ENERGY: THE UNMAKING OF AMERICA'S ENVIRONMENT, SECURITY, AND INDEPENDENCE.  New York:  Cambridge UP, 2011.  Hardback list 29.95.  ISBN-10:</w:t>
      </w:r>
      <w:r w:rsidRPr="00422F8E">
        <w:t xml:space="preserve"> 0262015676</w:t>
      </w:r>
    </w:p>
    <w:p w:rsidR="00EF4D99" w:rsidRPr="00422F8E" w:rsidRDefault="00EF4D99" w:rsidP="00EF4D99">
      <w:pPr>
        <w:ind w:left="720" w:hanging="720"/>
      </w:pPr>
      <w:r w:rsidRPr="00422F8E">
        <w:lastRenderedPageBreak/>
        <w:t>Kline, Benjamin.  FIRST ALONG THE RIVER:  A BRIEF HISTORY OF THE U.S. ENVIRONMENTAL MOVEMENT.  Lanham, Md.:  Rowman &amp; Littlefield, 4</w:t>
      </w:r>
      <w:r w:rsidRPr="00422F8E">
        <w:rPr>
          <w:vertAlign w:val="superscript"/>
        </w:rPr>
        <w:t>th</w:t>
      </w:r>
      <w:r w:rsidRPr="00422F8E">
        <w:t xml:space="preserve"> ed., 2011.  Paperback list $19.95.  </w:t>
      </w:r>
      <w:r w:rsidRPr="00422F8E">
        <w:rPr>
          <w:bCs/>
        </w:rPr>
        <w:t>ISBN-10:</w:t>
      </w:r>
      <w:r w:rsidRPr="00422F8E">
        <w:t xml:space="preserve"> 1442203994</w:t>
      </w:r>
    </w:p>
    <w:p w:rsidR="00EF4D99" w:rsidRPr="00422F8E" w:rsidRDefault="00EF4D99" w:rsidP="00EF4D99">
      <w:pPr>
        <w:ind w:left="720" w:hanging="720"/>
      </w:pPr>
      <w:r w:rsidRPr="00422F8E">
        <w:t xml:space="preserve">Kolbert, Elizabeth.  FIELD NOTES ON A CATASTROPHE:  MAN, NATURE, AND CLIMATE CHANGE.  NY:  Bloomsbury USA, 2006.  Paperback list 13.95.  </w:t>
      </w:r>
      <w:r w:rsidRPr="00422F8E">
        <w:rPr>
          <w:bCs/>
        </w:rPr>
        <w:t>ISBN-10:</w:t>
      </w:r>
      <w:r w:rsidRPr="00422F8E">
        <w:t xml:space="preserve"> 1596911301</w:t>
      </w:r>
    </w:p>
    <w:p w:rsidR="00EF4D99" w:rsidRPr="00422F8E" w:rsidRDefault="00EF4D99" w:rsidP="00EF4D99">
      <w:pPr>
        <w:ind w:left="720" w:hanging="720"/>
      </w:pPr>
      <w:r w:rsidRPr="00422F8E">
        <w:t xml:space="preserve">Leopold, Aldo.  A SAND COUNTY ALMANAC, With Essays on Conservation from Round River.  NY:  Ballantine Books, 1970.  </w:t>
      </w:r>
      <w:r w:rsidRPr="00422F8E">
        <w:rPr>
          <w:bCs/>
        </w:rPr>
        <w:t>ASIN:</w:t>
      </w:r>
      <w:r w:rsidRPr="00422F8E">
        <w:t xml:space="preserve"> B001HZJCL0 [This book seems no longer to be in print, but used cc. can be easily bought on-line.  Make sure to get the inexpensive Ballantine edition that has the extra essays –“Wildlife in American Culture,” “The Land Ethic,” and “Wilderness.”]  </w:t>
      </w:r>
    </w:p>
    <w:p w:rsidR="00EF4D99" w:rsidRPr="00422F8E" w:rsidRDefault="00EF4D99" w:rsidP="00EF4D99">
      <w:pPr>
        <w:ind w:left="720" w:hanging="720"/>
        <w:rPr>
          <w:bCs/>
        </w:rPr>
      </w:pPr>
      <w:r w:rsidRPr="00422F8E">
        <w:t xml:space="preserve">Margonelli, Lisa.  OIL ON THE BRAIN: </w:t>
      </w:r>
      <w:r w:rsidRPr="00422F8E">
        <w:rPr>
          <w:bCs/>
        </w:rPr>
        <w:t>PETROLEUM'S LONG, STRANGE TRIP TO YOUR TANK.  NY:  Broadway. Paperback list 14.95.  ISBN-10:</w:t>
      </w:r>
      <w:r w:rsidRPr="00422F8E">
        <w:t xml:space="preserve"> 0767916972</w:t>
      </w:r>
    </w:p>
    <w:p w:rsidR="00EF4D99" w:rsidRPr="00422F8E" w:rsidRDefault="00EF4D99" w:rsidP="00EF4D99">
      <w:pPr>
        <w:ind w:left="720" w:hanging="720"/>
        <w:rPr>
          <w:bCs/>
        </w:rPr>
      </w:pPr>
      <w:r w:rsidRPr="00422F8E">
        <w:rPr>
          <w:bCs/>
        </w:rPr>
        <w:t xml:space="preserve">Nichols, Nancy A.  LAKE EFFECT: TWO SISTERS AND A TOWN'S TOXIC LEGACY.  Washington, DC:  </w:t>
      </w:r>
      <w:r w:rsidRPr="00422F8E">
        <w:rPr>
          <w:rFonts w:eastAsia="Times New Roman"/>
        </w:rPr>
        <w:t xml:space="preserve">Shearwater Press, 2010.  Paperback list 25.00.  </w:t>
      </w:r>
      <w:r w:rsidRPr="00422F8E">
        <w:rPr>
          <w:rFonts w:eastAsia="Times New Roman"/>
          <w:bCs/>
        </w:rPr>
        <w:t>ISBN-10:</w:t>
      </w:r>
      <w:r w:rsidRPr="00422F8E">
        <w:rPr>
          <w:rFonts w:eastAsia="Times New Roman"/>
        </w:rPr>
        <w:t xml:space="preserve"> 1597268216</w:t>
      </w:r>
    </w:p>
    <w:p w:rsidR="00EF4D99" w:rsidRPr="00422F8E" w:rsidRDefault="00EF4D99" w:rsidP="00EF4D99">
      <w:pPr>
        <w:ind w:left="720" w:hanging="720"/>
      </w:pPr>
    </w:p>
    <w:p w:rsidR="001A52EA" w:rsidRPr="00422F8E" w:rsidRDefault="001A52EA" w:rsidP="001A52EA">
      <w:pPr>
        <w:rPr>
          <w:b/>
        </w:rPr>
      </w:pPr>
      <w:r w:rsidRPr="00422F8E">
        <w:rPr>
          <w:b/>
        </w:rPr>
        <w:t>REQUIREMENTS</w:t>
      </w:r>
    </w:p>
    <w:p w:rsidR="001A52EA" w:rsidRPr="00422F8E" w:rsidRDefault="001A52EA" w:rsidP="001A52EA"/>
    <w:p w:rsidR="001A52EA" w:rsidRPr="00422F8E" w:rsidRDefault="001A52EA" w:rsidP="001A52EA">
      <w:r w:rsidRPr="00422F8E">
        <w:t xml:space="preserve">First paper </w:t>
      </w:r>
      <w:r w:rsidRPr="00422F8E">
        <w:tab/>
      </w:r>
      <w:r w:rsidRPr="00422F8E">
        <w:tab/>
      </w:r>
      <w:r w:rsidRPr="00422F8E">
        <w:tab/>
        <w:t>10%</w:t>
      </w:r>
    </w:p>
    <w:p w:rsidR="001A52EA" w:rsidRPr="00422F8E" w:rsidRDefault="001A52EA" w:rsidP="001A52EA">
      <w:r w:rsidRPr="00422F8E">
        <w:t xml:space="preserve">Research Paper </w:t>
      </w:r>
      <w:r w:rsidRPr="00422F8E">
        <w:tab/>
      </w:r>
      <w:r w:rsidRPr="00422F8E">
        <w:tab/>
        <w:t>50</w:t>
      </w:r>
    </w:p>
    <w:p w:rsidR="001A52EA" w:rsidRPr="00422F8E" w:rsidRDefault="001A52EA" w:rsidP="001A52EA">
      <w:pPr>
        <w:rPr>
          <w:u w:val="single"/>
        </w:rPr>
      </w:pPr>
      <w:r w:rsidRPr="00422F8E">
        <w:rPr>
          <w:u w:val="single"/>
        </w:rPr>
        <w:t>Class participation</w:t>
      </w:r>
      <w:r w:rsidRPr="00422F8E">
        <w:rPr>
          <w:u w:val="single"/>
        </w:rPr>
        <w:tab/>
      </w:r>
      <w:r w:rsidRPr="00422F8E">
        <w:rPr>
          <w:u w:val="single"/>
        </w:rPr>
        <w:tab/>
        <w:t>40</w:t>
      </w:r>
    </w:p>
    <w:p w:rsidR="001A52EA" w:rsidRPr="00422F8E" w:rsidRDefault="001A52EA" w:rsidP="001A52EA">
      <w:r w:rsidRPr="00422F8E">
        <w:t>TOTAL</w:t>
      </w:r>
      <w:r w:rsidRPr="00422F8E">
        <w:tab/>
      </w:r>
      <w:r w:rsidRPr="00422F8E">
        <w:tab/>
        <w:t xml:space="preserve">          100%</w:t>
      </w:r>
    </w:p>
    <w:p w:rsidR="001A52EA" w:rsidRPr="00422F8E" w:rsidRDefault="001A52EA" w:rsidP="001A52EA"/>
    <w:p w:rsidR="00D5783C" w:rsidRPr="00422F8E" w:rsidRDefault="001A52EA" w:rsidP="001A52EA">
      <w:r w:rsidRPr="00422F8E">
        <w:rPr>
          <w:u w:val="single"/>
        </w:rPr>
        <w:t>First paper.</w:t>
      </w:r>
      <w:r w:rsidRPr="00422F8E">
        <w:t xml:space="preserve">  This will be a paper of 4-5 pages</w:t>
      </w:r>
      <w:r w:rsidR="00D5783C" w:rsidRPr="00422F8E">
        <w:t xml:space="preserve"> (about 1000-1250 words)</w:t>
      </w:r>
      <w:r w:rsidRPr="00422F8E">
        <w:t xml:space="preserve">, due in class on Mon., Feb. 13.  </w:t>
      </w:r>
      <w:r w:rsidR="00D5783C" w:rsidRPr="00422F8E">
        <w:t xml:space="preserve">The topic:  Imagine you are Garrett Hardin and you have read the assigned reading in the Kline and Kolbert books.  </w:t>
      </w:r>
      <w:r w:rsidR="00A57683" w:rsidRPr="00422F8E">
        <w:t xml:space="preserve">For each of the readings, can </w:t>
      </w:r>
      <w:r w:rsidR="0027383A" w:rsidRPr="00422F8E">
        <w:t>“</w:t>
      </w:r>
      <w:r w:rsidR="00A57683" w:rsidRPr="00422F8E">
        <w:t>you</w:t>
      </w:r>
      <w:r w:rsidR="0027383A" w:rsidRPr="00422F8E">
        <w:t>” (Hardin)</w:t>
      </w:r>
      <w:r w:rsidR="00A57683" w:rsidRPr="00422F8E">
        <w:t xml:space="preserve"> find one or two good examples of (a) the </w:t>
      </w:r>
      <w:r w:rsidR="00D5783C" w:rsidRPr="00422F8E">
        <w:t xml:space="preserve">“tragedy of the commons” </w:t>
      </w:r>
      <w:r w:rsidR="00A57683" w:rsidRPr="00422F8E">
        <w:t xml:space="preserve">phenomenon, and (b) </w:t>
      </w:r>
      <w:r w:rsidR="00D5783C" w:rsidRPr="00422F8E">
        <w:t xml:space="preserve">emergent attitudes, behavior, and/or policies that counteract the “tragedy”?  As a summary statement, viewing the 40+ years since </w:t>
      </w:r>
      <w:r w:rsidR="00A57683" w:rsidRPr="00422F8E">
        <w:t>“</w:t>
      </w:r>
      <w:r w:rsidR="00D5783C" w:rsidRPr="00422F8E">
        <w:t>you</w:t>
      </w:r>
      <w:r w:rsidR="00A57683" w:rsidRPr="00422F8E">
        <w:t>”</w:t>
      </w:r>
      <w:r w:rsidR="00D5783C" w:rsidRPr="00422F8E">
        <w:t xml:space="preserve"> published your famous article, do </w:t>
      </w:r>
      <w:r w:rsidR="0027383A" w:rsidRPr="00422F8E">
        <w:t>“</w:t>
      </w:r>
      <w:r w:rsidR="00D5783C" w:rsidRPr="00422F8E">
        <w:t>you</w:t>
      </w:r>
      <w:r w:rsidR="0027383A" w:rsidRPr="00422F8E">
        <w:t xml:space="preserve">” </w:t>
      </w:r>
      <w:r w:rsidR="00D5783C" w:rsidRPr="00422F8E">
        <w:t>find grounds for hope for the human race and for the planet?</w:t>
      </w:r>
    </w:p>
    <w:p w:rsidR="00D5783C" w:rsidRPr="00422F8E" w:rsidRDefault="00D5783C" w:rsidP="001A52EA">
      <w:pPr>
        <w:rPr>
          <w:u w:val="single"/>
        </w:rPr>
      </w:pPr>
    </w:p>
    <w:p w:rsidR="001A52EA" w:rsidRPr="00422F8E" w:rsidRDefault="001A52EA" w:rsidP="001A52EA">
      <w:r w:rsidRPr="00422F8E">
        <w:rPr>
          <w:u w:val="single"/>
        </w:rPr>
        <w:t>Research paper.</w:t>
      </w:r>
      <w:r w:rsidRPr="00422F8E">
        <w:t xml:space="preserve">  This will be a research paper of 15-20 pages on a topic of your </w:t>
      </w:r>
      <w:r w:rsidR="009E28D3" w:rsidRPr="00422F8E">
        <w:t xml:space="preserve">choice. </w:t>
      </w:r>
      <w:r w:rsidR="00A57683" w:rsidRPr="00422F8E">
        <w:t xml:space="preserve"> For further instructions and a non-exhaustive list of possible topics, see the last page of the syllabus.  Notice that the last class, April 30, will be devoted to presentations of your research.  The paper itself will be due in the Office of Community Education at:  </w:t>
      </w:r>
      <w:r w:rsidR="00A57683" w:rsidRPr="00422F8E">
        <w:rPr>
          <w:u w:val="single"/>
        </w:rPr>
        <w:t>12 noon, Wed., May 2.</w:t>
      </w:r>
      <w:r w:rsidR="00A57683" w:rsidRPr="00422F8E">
        <w:t xml:space="preserve">   </w:t>
      </w:r>
      <w:r w:rsidRPr="00422F8E">
        <w:t xml:space="preserve">Please </w:t>
      </w:r>
      <w:r w:rsidR="009E28D3" w:rsidRPr="00422F8E">
        <w:t xml:space="preserve">submit </w:t>
      </w:r>
      <w:r w:rsidRPr="00422F8E">
        <w:rPr>
          <w:b/>
          <w:u w:val="single"/>
        </w:rPr>
        <w:t>two copies</w:t>
      </w:r>
      <w:r w:rsidRPr="00422F8E">
        <w:t xml:space="preserve"> (hard copy only </w:t>
      </w:r>
      <w:r w:rsidR="009E28D3" w:rsidRPr="00422F8E">
        <w:t>– no electronic submissions)</w:t>
      </w:r>
      <w:r w:rsidRPr="00422F8E">
        <w:t>.</w:t>
      </w:r>
    </w:p>
    <w:p w:rsidR="001A52EA" w:rsidRPr="00422F8E" w:rsidRDefault="001A52EA" w:rsidP="001A52EA"/>
    <w:p w:rsidR="007A7C0B" w:rsidRPr="00422F8E" w:rsidRDefault="001A52EA" w:rsidP="001A52EA">
      <w:r w:rsidRPr="00422F8E">
        <w:rPr>
          <w:u w:val="single"/>
        </w:rPr>
        <w:t>Class participation.</w:t>
      </w:r>
      <w:r w:rsidRPr="00422F8E">
        <w:t xml:space="preserve">  </w:t>
      </w:r>
      <w:r w:rsidR="007A7C0B" w:rsidRPr="00422F8E">
        <w:t xml:space="preserve">The following qualities will merit a positive evaluation on this component:  </w:t>
      </w:r>
    </w:p>
    <w:p w:rsidR="007A7C0B" w:rsidRPr="00422F8E" w:rsidRDefault="007A7C0B" w:rsidP="001A52EA">
      <w:r w:rsidRPr="00422F8E">
        <w:t>*r</w:t>
      </w:r>
      <w:r w:rsidR="001A52EA" w:rsidRPr="00422F8E">
        <w:t>egular attendance</w:t>
      </w:r>
    </w:p>
    <w:p w:rsidR="007A7C0B" w:rsidRPr="00422F8E" w:rsidRDefault="007A7C0B" w:rsidP="001A52EA">
      <w:r w:rsidRPr="00422F8E">
        <w:t>*critical reading of, and reflection on, the assigned reading/viewing</w:t>
      </w:r>
    </w:p>
    <w:p w:rsidR="007A7C0B" w:rsidRPr="00422F8E" w:rsidRDefault="007A7C0B" w:rsidP="001A52EA">
      <w:r w:rsidRPr="00422F8E">
        <w:t>*active, informed, and constructive engagement in class sessions</w:t>
      </w:r>
    </w:p>
    <w:p w:rsidR="007A7C0B" w:rsidRPr="00422F8E" w:rsidRDefault="007A7C0B" w:rsidP="001A52EA"/>
    <w:p w:rsidR="001A52EA" w:rsidRPr="00422F8E" w:rsidRDefault="001A52EA" w:rsidP="001A52EA">
      <w:r w:rsidRPr="00422F8E">
        <w:t>If you must miss class, please notify one of the instructors, preferably before class</w:t>
      </w:r>
      <w:r w:rsidR="00292C57" w:rsidRPr="00422F8E">
        <w:t xml:space="preserve">.  For most class sessions, </w:t>
      </w:r>
      <w:r w:rsidRPr="00422F8E">
        <w:t xml:space="preserve">we will designate two students for </w:t>
      </w:r>
      <w:r w:rsidR="007A7C0B" w:rsidRPr="00422F8E">
        <w:t xml:space="preserve">special assignments, </w:t>
      </w:r>
      <w:r w:rsidRPr="00422F8E">
        <w:t>which will involve some type of presentation:  synopsis of an article or reading, brief informal debate on a specific topic, preparation of questions for discussion, etc.  The assignments will be given one week in advance</w:t>
      </w:r>
      <w:r w:rsidR="009E28D3" w:rsidRPr="00422F8E">
        <w:t>.</w:t>
      </w:r>
    </w:p>
    <w:p w:rsidR="00B95E9E" w:rsidRPr="00422F8E" w:rsidRDefault="00B95E9E" w:rsidP="00B95E9E">
      <w:pPr>
        <w:rPr>
          <w:b/>
        </w:rPr>
      </w:pPr>
      <w:r w:rsidRPr="00422F8E">
        <w:rPr>
          <w:b/>
        </w:rPr>
        <w:lastRenderedPageBreak/>
        <w:t xml:space="preserve">SCHEDULE OF CLASSES:  </w:t>
      </w:r>
    </w:p>
    <w:p w:rsidR="00B95E9E" w:rsidRPr="00422F8E" w:rsidRDefault="00B95E9E"/>
    <w:p w:rsidR="009405FE" w:rsidRPr="00422F8E" w:rsidRDefault="009405FE">
      <w:pPr>
        <w:rPr>
          <w:b/>
        </w:rPr>
      </w:pPr>
      <w:r w:rsidRPr="00422F8E">
        <w:rPr>
          <w:b/>
        </w:rPr>
        <w:t>Week</w:t>
      </w:r>
      <w:r w:rsidRPr="00422F8E">
        <w:rPr>
          <w:b/>
        </w:rPr>
        <w:tab/>
        <w:t>Date</w:t>
      </w:r>
      <w:r w:rsidRPr="00422F8E">
        <w:rPr>
          <w:b/>
        </w:rPr>
        <w:tab/>
        <w:t>Topic</w:t>
      </w:r>
    </w:p>
    <w:p w:rsidR="001A52EA" w:rsidRPr="00422F8E" w:rsidRDefault="00EC16BA">
      <w:pPr>
        <w:rPr>
          <w:b/>
        </w:rPr>
      </w:pPr>
      <w:r w:rsidRPr="00422F8E">
        <w:rPr>
          <w:b/>
        </w:rPr>
        <w:t>I.</w:t>
      </w:r>
      <w:r w:rsidRPr="00422F8E">
        <w:rPr>
          <w:b/>
        </w:rPr>
        <w:tab/>
        <w:t xml:space="preserve">Introduction:  Limitations of Science in </w:t>
      </w:r>
      <w:r w:rsidR="00DB1A0F" w:rsidRPr="00422F8E">
        <w:rPr>
          <w:b/>
        </w:rPr>
        <w:t>P</w:t>
      </w:r>
      <w:r w:rsidRPr="00422F8E">
        <w:rPr>
          <w:b/>
        </w:rPr>
        <w:t xml:space="preserve">ublic </w:t>
      </w:r>
      <w:r w:rsidR="00DB1A0F" w:rsidRPr="00422F8E">
        <w:rPr>
          <w:b/>
        </w:rPr>
        <w:t>P</w:t>
      </w:r>
      <w:r w:rsidRPr="00422F8E">
        <w:rPr>
          <w:b/>
        </w:rPr>
        <w:t xml:space="preserve">olicy; </w:t>
      </w:r>
      <w:r w:rsidR="00DB1A0F" w:rsidRPr="00422F8E">
        <w:rPr>
          <w:b/>
        </w:rPr>
        <w:t>N</w:t>
      </w:r>
      <w:r w:rsidRPr="00422F8E">
        <w:rPr>
          <w:b/>
        </w:rPr>
        <w:t xml:space="preserve">ature of </w:t>
      </w:r>
    </w:p>
    <w:p w:rsidR="00EC16BA" w:rsidRPr="00422F8E" w:rsidRDefault="001A52EA">
      <w:pPr>
        <w:rPr>
          <w:b/>
        </w:rPr>
      </w:pPr>
      <w:r w:rsidRPr="00422F8E">
        <w:rPr>
          <w:b/>
        </w:rPr>
        <w:tab/>
      </w:r>
      <w:r w:rsidRPr="00422F8E">
        <w:rPr>
          <w:b/>
        </w:rPr>
        <w:tab/>
      </w:r>
      <w:r w:rsidR="00EC16BA" w:rsidRPr="00422F8E">
        <w:rPr>
          <w:b/>
        </w:rPr>
        <w:t xml:space="preserve">American </w:t>
      </w:r>
      <w:r w:rsidR="00DB1A0F" w:rsidRPr="00422F8E">
        <w:rPr>
          <w:b/>
        </w:rPr>
        <w:t>P</w:t>
      </w:r>
      <w:r w:rsidR="00EC16BA" w:rsidRPr="00422F8E">
        <w:rPr>
          <w:b/>
        </w:rPr>
        <w:t>olicymaking</w:t>
      </w:r>
    </w:p>
    <w:p w:rsidR="00EC16BA" w:rsidRPr="00422F8E" w:rsidRDefault="00EC16BA"/>
    <w:p w:rsidR="009405FE" w:rsidRPr="00422F8E" w:rsidRDefault="009405FE">
      <w:r w:rsidRPr="00422F8E">
        <w:t>1</w:t>
      </w:r>
      <w:r w:rsidRPr="00422F8E">
        <w:tab/>
        <w:t>1/23</w:t>
      </w:r>
      <w:r w:rsidRPr="00422F8E">
        <w:tab/>
      </w:r>
      <w:r w:rsidR="005040EC" w:rsidRPr="00422F8E">
        <w:t xml:space="preserve">Science of environmental and energy analysis I </w:t>
      </w:r>
    </w:p>
    <w:p w:rsidR="003A5A0B" w:rsidRPr="00422F8E" w:rsidRDefault="005040EC">
      <w:r w:rsidRPr="00422F8E">
        <w:tab/>
      </w:r>
      <w:r w:rsidRPr="00422F8E">
        <w:tab/>
      </w:r>
      <w:r w:rsidR="003A5A0B" w:rsidRPr="00422F8E">
        <w:t>Reading:  D. Goodstein, OUT OF GAS, chaps. 1-3 (assigned over semester break)</w:t>
      </w:r>
    </w:p>
    <w:p w:rsidR="00EC16BA" w:rsidRPr="00422F8E" w:rsidRDefault="00EC16BA">
      <w:r w:rsidRPr="00422F8E">
        <w:tab/>
      </w:r>
      <w:r w:rsidRPr="00422F8E">
        <w:tab/>
      </w:r>
      <w:r w:rsidRPr="00422F8E">
        <w:tab/>
        <w:t xml:space="preserve">    G. Hardin, “Tragedy of</w:t>
      </w:r>
      <w:r w:rsidR="004453E9" w:rsidRPr="00422F8E">
        <w:t xml:space="preserve"> the Commons” (available on Moodle</w:t>
      </w:r>
      <w:r w:rsidRPr="00422F8E">
        <w:t>)</w:t>
      </w:r>
    </w:p>
    <w:p w:rsidR="003A5A0B" w:rsidRPr="00422F8E" w:rsidRDefault="00EC16BA">
      <w:r w:rsidRPr="00422F8E">
        <w:tab/>
      </w:r>
    </w:p>
    <w:p w:rsidR="00384CAB" w:rsidRPr="00422F8E" w:rsidRDefault="009405FE">
      <w:r w:rsidRPr="00422F8E">
        <w:t>2</w:t>
      </w:r>
      <w:r w:rsidRPr="00422F8E">
        <w:tab/>
        <w:t>1/30</w:t>
      </w:r>
      <w:r w:rsidR="005040EC" w:rsidRPr="00422F8E">
        <w:tab/>
        <w:t>Science of environmental and energy analysis II</w:t>
      </w:r>
      <w:r w:rsidR="00EC16BA" w:rsidRPr="00422F8E">
        <w:t xml:space="preserve">; </w:t>
      </w:r>
      <w:r w:rsidR="00384CAB" w:rsidRPr="00422F8E">
        <w:t xml:space="preserve">historical context of </w:t>
      </w:r>
    </w:p>
    <w:p w:rsidR="009405FE" w:rsidRPr="00422F8E" w:rsidRDefault="00384CAB">
      <w:r w:rsidRPr="00422F8E">
        <w:tab/>
      </w:r>
      <w:r w:rsidRPr="00422F8E">
        <w:tab/>
      </w:r>
      <w:r w:rsidRPr="00422F8E">
        <w:tab/>
        <w:t xml:space="preserve">American environmentalism </w:t>
      </w:r>
    </w:p>
    <w:p w:rsidR="009405FE" w:rsidRPr="00422F8E" w:rsidRDefault="003A5A0B">
      <w:r w:rsidRPr="00422F8E">
        <w:tab/>
      </w:r>
      <w:r w:rsidRPr="00422F8E">
        <w:tab/>
        <w:t>Reading:  D. Goodstein, OUT OF GAS, chaps. 4-Postscript</w:t>
      </w:r>
    </w:p>
    <w:p w:rsidR="00EC16BA" w:rsidRPr="00422F8E" w:rsidRDefault="00EC16BA" w:rsidP="003A5A0B">
      <w:r w:rsidRPr="00422F8E">
        <w:tab/>
      </w:r>
      <w:r w:rsidRPr="00422F8E">
        <w:tab/>
      </w:r>
      <w:r w:rsidRPr="00422F8E">
        <w:tab/>
        <w:t xml:space="preserve">    </w:t>
      </w:r>
      <w:r w:rsidR="00384CAB" w:rsidRPr="00422F8E">
        <w:t>B. Kline, FIRST ALONG THE RIVER, Introduction + chaps. 1-3</w:t>
      </w:r>
    </w:p>
    <w:p w:rsidR="00384CAB" w:rsidRDefault="00384CAB" w:rsidP="003A5A0B">
      <w:r w:rsidRPr="00422F8E">
        <w:tab/>
      </w:r>
      <w:r w:rsidRPr="00422F8E">
        <w:tab/>
      </w:r>
      <w:r w:rsidRPr="00422F8E">
        <w:tab/>
      </w:r>
      <w:r w:rsidRPr="00422F8E">
        <w:tab/>
        <w:t>(pp. 1-42)</w:t>
      </w:r>
    </w:p>
    <w:p w:rsidR="00422F8E" w:rsidRDefault="00E64CA6" w:rsidP="003A5A0B">
      <w:r>
        <w:tab/>
      </w:r>
      <w:r>
        <w:tab/>
      </w:r>
      <w:r>
        <w:tab/>
        <w:t xml:space="preserve">    “Do We Have the Energy for the Next Transition?” (available on</w:t>
      </w:r>
    </w:p>
    <w:p w:rsidR="00422F8E" w:rsidRPr="00422F8E" w:rsidRDefault="00E64CA6" w:rsidP="003A5A0B">
      <w:r>
        <w:tab/>
      </w:r>
      <w:r>
        <w:tab/>
      </w:r>
      <w:r>
        <w:tab/>
        <w:t xml:space="preserve">             Moodle)</w:t>
      </w:r>
    </w:p>
    <w:p w:rsidR="00652C83" w:rsidRPr="00422F8E" w:rsidRDefault="00652C83" w:rsidP="003A5A0B">
      <w:r w:rsidRPr="00422F8E">
        <w:tab/>
      </w:r>
      <w:r w:rsidRPr="00422F8E">
        <w:tab/>
      </w:r>
      <w:r w:rsidRPr="00422F8E">
        <w:tab/>
        <w:t xml:space="preserve">    Recommended:  M.J. Graetz, THE END OF ENERGY, chap. 3</w:t>
      </w:r>
    </w:p>
    <w:p w:rsidR="00384CAB" w:rsidRPr="00422F8E" w:rsidRDefault="00384CAB" w:rsidP="003A5A0B"/>
    <w:p w:rsidR="00EC16BA" w:rsidRPr="00422F8E" w:rsidRDefault="00EC16BA" w:rsidP="003A5A0B">
      <w:pPr>
        <w:rPr>
          <w:b/>
        </w:rPr>
      </w:pPr>
      <w:r w:rsidRPr="00422F8E">
        <w:rPr>
          <w:b/>
        </w:rPr>
        <w:t xml:space="preserve">II.  </w:t>
      </w:r>
      <w:r w:rsidRPr="00422F8E">
        <w:rPr>
          <w:b/>
        </w:rPr>
        <w:tab/>
        <w:t xml:space="preserve">National and </w:t>
      </w:r>
      <w:r w:rsidR="00695BB2" w:rsidRPr="00422F8E">
        <w:rPr>
          <w:b/>
        </w:rPr>
        <w:t xml:space="preserve">International </w:t>
      </w:r>
      <w:r w:rsidRPr="00422F8E">
        <w:rPr>
          <w:b/>
        </w:rPr>
        <w:t>Perspectives on Public Policy and the Environment</w:t>
      </w:r>
    </w:p>
    <w:p w:rsidR="00EC16BA" w:rsidRPr="00422F8E" w:rsidRDefault="00EC16BA" w:rsidP="003A5A0B"/>
    <w:p w:rsidR="00EC16BA" w:rsidRPr="00422F8E" w:rsidRDefault="009405FE" w:rsidP="003A5A0B">
      <w:r w:rsidRPr="00422F8E">
        <w:t>3</w:t>
      </w:r>
      <w:r w:rsidRPr="00422F8E">
        <w:tab/>
        <w:t>2/6</w:t>
      </w:r>
      <w:r w:rsidR="005040EC" w:rsidRPr="00422F8E">
        <w:tab/>
      </w:r>
      <w:r w:rsidR="001D5FAE" w:rsidRPr="00422F8E">
        <w:t>Politics and policy of U.S. e</w:t>
      </w:r>
      <w:r w:rsidR="003A5A0B" w:rsidRPr="00422F8E">
        <w:t xml:space="preserve">nvironmental </w:t>
      </w:r>
      <w:r w:rsidR="001D5FAE" w:rsidRPr="00422F8E">
        <w:t>p</w:t>
      </w:r>
      <w:r w:rsidR="003A5A0B" w:rsidRPr="00422F8E">
        <w:t>rotection</w:t>
      </w:r>
    </w:p>
    <w:p w:rsidR="004453E9" w:rsidRPr="00422F8E" w:rsidRDefault="00EC16BA" w:rsidP="003A5A0B">
      <w:r w:rsidRPr="00422F8E">
        <w:tab/>
      </w:r>
      <w:r w:rsidRPr="00422F8E">
        <w:tab/>
      </w:r>
      <w:r w:rsidR="003A5A0B" w:rsidRPr="00422F8E">
        <w:t xml:space="preserve">Reading:  B. Kline, FIRST </w:t>
      </w:r>
      <w:r w:rsidR="00384CAB" w:rsidRPr="00422F8E">
        <w:t>ALONG THE RIVER:  chaps. 4-7 (</w:t>
      </w:r>
      <w:r w:rsidR="004453E9" w:rsidRPr="00422F8E">
        <w:t>as assigned);</w:t>
      </w:r>
    </w:p>
    <w:p w:rsidR="00384CAB" w:rsidRPr="00422F8E" w:rsidRDefault="004453E9" w:rsidP="003A5A0B">
      <w:r w:rsidRPr="00422F8E">
        <w:tab/>
      </w:r>
      <w:r w:rsidRPr="00422F8E">
        <w:tab/>
      </w:r>
      <w:r w:rsidRPr="00422F8E">
        <w:tab/>
      </w:r>
      <w:r w:rsidRPr="00422F8E">
        <w:tab/>
        <w:t>all read:</w:t>
      </w:r>
      <w:r w:rsidR="00384CAB" w:rsidRPr="00422F8E">
        <w:t xml:space="preserve"> chaps. 8-11 + Conclusion (pp. 113-193)</w:t>
      </w:r>
    </w:p>
    <w:p w:rsidR="003A5A0B" w:rsidRPr="00422F8E" w:rsidRDefault="003A5A0B" w:rsidP="003A5A0B"/>
    <w:p w:rsidR="001D5FAE" w:rsidRPr="00422F8E" w:rsidRDefault="009405FE" w:rsidP="003A5A0B">
      <w:r w:rsidRPr="00422F8E">
        <w:t>4</w:t>
      </w:r>
      <w:r w:rsidRPr="00422F8E">
        <w:tab/>
        <w:t>2/13</w:t>
      </w:r>
      <w:r w:rsidR="005040EC" w:rsidRPr="00422F8E">
        <w:tab/>
      </w:r>
      <w:r w:rsidR="00695BB2" w:rsidRPr="00422F8E">
        <w:t xml:space="preserve">Climate </w:t>
      </w:r>
      <w:r w:rsidR="00DB1A0F" w:rsidRPr="00422F8E">
        <w:t>c</w:t>
      </w:r>
      <w:r w:rsidR="00695BB2" w:rsidRPr="00422F8E">
        <w:t xml:space="preserve">hange </w:t>
      </w:r>
    </w:p>
    <w:p w:rsidR="003A5A0B" w:rsidRPr="00422F8E" w:rsidRDefault="001D5FAE" w:rsidP="003A5A0B">
      <w:r w:rsidRPr="00422F8E">
        <w:tab/>
      </w:r>
      <w:r w:rsidRPr="00422F8E">
        <w:tab/>
      </w:r>
      <w:r w:rsidR="003A5A0B" w:rsidRPr="00422F8E">
        <w:t>Reading:  E. Kolbert, FIELD NOTES FROM A CATASTROPHE</w:t>
      </w:r>
    </w:p>
    <w:p w:rsidR="00327300" w:rsidRPr="00422F8E" w:rsidRDefault="00327300" w:rsidP="003A5A0B">
      <w:r w:rsidRPr="00422F8E">
        <w:tab/>
      </w:r>
      <w:r w:rsidRPr="00422F8E">
        <w:tab/>
      </w:r>
      <w:r w:rsidRPr="00422F8E">
        <w:tab/>
        <w:t xml:space="preserve">    M.J. Graetz, THE END OF ENERGY, chap. 10</w:t>
      </w:r>
    </w:p>
    <w:p w:rsidR="00DB1A0F" w:rsidRPr="00422F8E" w:rsidRDefault="00DB1A0F" w:rsidP="003A5A0B">
      <w:r w:rsidRPr="00422F8E">
        <w:tab/>
      </w:r>
      <w:r w:rsidRPr="00422F8E">
        <w:tab/>
      </w:r>
      <w:r w:rsidRPr="00422F8E">
        <w:tab/>
        <w:t xml:space="preserve">    Frequently Asked Questions:  Intergovernmental Panel on Climate</w:t>
      </w:r>
    </w:p>
    <w:p w:rsidR="00DB1A0F" w:rsidRPr="00422F8E" w:rsidRDefault="00DB1A0F" w:rsidP="003A5A0B">
      <w:r w:rsidRPr="00422F8E">
        <w:tab/>
      </w:r>
      <w:r w:rsidRPr="00422F8E">
        <w:tab/>
      </w:r>
      <w:r w:rsidRPr="00422F8E">
        <w:tab/>
      </w:r>
      <w:r w:rsidRPr="00422F8E">
        <w:tab/>
        <w:t>Change (</w:t>
      </w:r>
      <w:r w:rsidR="004453E9" w:rsidRPr="00422F8E">
        <w:t xml:space="preserve">available on Moodle)  </w:t>
      </w:r>
    </w:p>
    <w:p w:rsidR="00EC16BA" w:rsidRPr="00422F8E" w:rsidRDefault="00EC16BA" w:rsidP="003A5A0B">
      <w:r w:rsidRPr="00422F8E">
        <w:tab/>
      </w:r>
      <w:r w:rsidRPr="00422F8E">
        <w:tab/>
        <w:t xml:space="preserve">Film:  “An Inconvenient Truth” </w:t>
      </w:r>
    </w:p>
    <w:p w:rsidR="009405FE" w:rsidRPr="00422F8E" w:rsidRDefault="005040EC" w:rsidP="003A5A0B">
      <w:r w:rsidRPr="00422F8E">
        <w:tab/>
      </w:r>
      <w:r w:rsidR="003A5A0B" w:rsidRPr="00422F8E">
        <w:tab/>
      </w:r>
      <w:r w:rsidRPr="00422F8E">
        <w:t>Paper 1 due</w:t>
      </w:r>
      <w:r w:rsidRPr="00422F8E">
        <w:tab/>
      </w:r>
    </w:p>
    <w:p w:rsidR="003A5A0B" w:rsidRPr="00422F8E" w:rsidRDefault="003A5A0B" w:rsidP="003A5A0B"/>
    <w:p w:rsidR="009405FE" w:rsidRPr="00422F8E" w:rsidRDefault="009405FE" w:rsidP="003A5A0B">
      <w:r w:rsidRPr="00422F8E">
        <w:t>5</w:t>
      </w:r>
      <w:r w:rsidRPr="00422F8E">
        <w:tab/>
        <w:t>2/20</w:t>
      </w:r>
      <w:r w:rsidR="005040EC" w:rsidRPr="00422F8E">
        <w:tab/>
        <w:t xml:space="preserve">Individual meetings:  hand back Paper 1 and discuss research paper </w:t>
      </w:r>
    </w:p>
    <w:p w:rsidR="00EC16BA" w:rsidRPr="00422F8E" w:rsidRDefault="00EC16BA" w:rsidP="00EC16BA"/>
    <w:p w:rsidR="00695BB2" w:rsidRPr="00422F8E" w:rsidRDefault="00EC16BA" w:rsidP="00EC16BA">
      <w:r w:rsidRPr="00422F8E">
        <w:t>6</w:t>
      </w:r>
      <w:r w:rsidRPr="00422F8E">
        <w:tab/>
        <w:t>2/27</w:t>
      </w:r>
      <w:r w:rsidRPr="00422F8E">
        <w:tab/>
      </w:r>
      <w:r w:rsidR="00695BB2" w:rsidRPr="00422F8E">
        <w:t xml:space="preserve">Case </w:t>
      </w:r>
      <w:r w:rsidR="00DB1A0F" w:rsidRPr="00422F8E">
        <w:t>s</w:t>
      </w:r>
      <w:r w:rsidR="00695BB2" w:rsidRPr="00422F8E">
        <w:t xml:space="preserve">tudy:  </w:t>
      </w:r>
      <w:r w:rsidR="00DB1A0F" w:rsidRPr="00422F8E">
        <w:t>l</w:t>
      </w:r>
      <w:r w:rsidR="00695BB2" w:rsidRPr="00422F8E">
        <w:t xml:space="preserve">egal issues in domestic and international energy policy – </w:t>
      </w:r>
    </w:p>
    <w:p w:rsidR="00695BB2" w:rsidRPr="00422F8E" w:rsidRDefault="00695BB2" w:rsidP="00EC16BA">
      <w:r w:rsidRPr="00422F8E">
        <w:tab/>
      </w:r>
      <w:r w:rsidRPr="00422F8E">
        <w:tab/>
      </w:r>
      <w:r w:rsidRPr="00422F8E">
        <w:tab/>
        <w:t xml:space="preserve">the Keystone XL Project </w:t>
      </w:r>
    </w:p>
    <w:p w:rsidR="00695BB2" w:rsidRPr="00422F8E" w:rsidRDefault="00695BB2" w:rsidP="00422F8E">
      <w:r w:rsidRPr="00422F8E">
        <w:tab/>
      </w:r>
      <w:r w:rsidRPr="00422F8E">
        <w:tab/>
        <w:t>Guest</w:t>
      </w:r>
      <w:r w:rsidR="0027383A" w:rsidRPr="00422F8E">
        <w:t>:  James Moeller, LFC ’80, J.D.</w:t>
      </w:r>
      <w:r w:rsidR="00422F8E" w:rsidRPr="00422F8E">
        <w:rPr>
          <w:rFonts w:ascii="Janson Text" w:hAnsi="Janson Text" w:cs="Janson Text"/>
          <w:sz w:val="23"/>
          <w:szCs w:val="23"/>
        </w:rPr>
        <w:t xml:space="preserve"> </w:t>
      </w:r>
      <w:r w:rsidR="00422F8E" w:rsidRPr="00422F8E">
        <w:t>Of Counsel, Stuntz, Davis &amp; Staffier</w:t>
      </w:r>
    </w:p>
    <w:p w:rsidR="00422F8E" w:rsidRPr="00422F8E" w:rsidRDefault="00422F8E" w:rsidP="00422F8E">
      <w:r w:rsidRPr="00422F8E">
        <w:tab/>
      </w:r>
      <w:r w:rsidRPr="00422F8E">
        <w:tab/>
      </w:r>
      <w:r w:rsidRPr="00422F8E">
        <w:tab/>
      </w:r>
      <w:r w:rsidRPr="00422F8E">
        <w:tab/>
        <w:t>(Washington, DC)</w:t>
      </w:r>
    </w:p>
    <w:p w:rsidR="003A5A0B" w:rsidRPr="00422F8E" w:rsidRDefault="00695BB2" w:rsidP="003A5A0B">
      <w:r w:rsidRPr="00422F8E">
        <w:tab/>
      </w:r>
      <w:r w:rsidRPr="00422F8E">
        <w:tab/>
      </w:r>
      <w:r w:rsidR="00EC16BA" w:rsidRPr="00422F8E">
        <w:t xml:space="preserve">Reading:  </w:t>
      </w:r>
      <w:r w:rsidR="009E28D3" w:rsidRPr="00422F8E">
        <w:t>to be determined</w:t>
      </w:r>
    </w:p>
    <w:p w:rsidR="00EC16BA" w:rsidRPr="00422F8E" w:rsidRDefault="00EC16BA" w:rsidP="003A5A0B"/>
    <w:p w:rsidR="009405FE" w:rsidRPr="00422F8E" w:rsidRDefault="009405FE" w:rsidP="003A5A0B">
      <w:r w:rsidRPr="00422F8E">
        <w:tab/>
      </w:r>
      <w:r w:rsidR="00EC16BA" w:rsidRPr="00422F8E">
        <w:t>3/5</w:t>
      </w:r>
      <w:r w:rsidR="003A5A0B" w:rsidRPr="00422F8E">
        <w:tab/>
        <w:t xml:space="preserve">Writing about nature </w:t>
      </w:r>
    </w:p>
    <w:p w:rsidR="009E28D3" w:rsidRPr="00422F8E" w:rsidRDefault="003A5A0B" w:rsidP="003A5A0B">
      <w:r w:rsidRPr="00422F8E">
        <w:tab/>
      </w:r>
      <w:r w:rsidRPr="00422F8E">
        <w:tab/>
        <w:t xml:space="preserve">Reading:  </w:t>
      </w:r>
      <w:r w:rsidR="009E28D3" w:rsidRPr="00422F8E">
        <w:t>A. Leopold, A SAND COUNTY ALMANAC</w:t>
      </w:r>
    </w:p>
    <w:p w:rsidR="004453E9" w:rsidRPr="00422F8E" w:rsidRDefault="004453E9" w:rsidP="003A5A0B">
      <w:r w:rsidRPr="00422F8E">
        <w:tab/>
      </w:r>
      <w:r w:rsidRPr="00422F8E">
        <w:tab/>
      </w:r>
      <w:r w:rsidRPr="00422F8E">
        <w:tab/>
        <w:t xml:space="preserve">    William Cronon, “The Trouble With Wilderness” (available on</w:t>
      </w:r>
    </w:p>
    <w:p w:rsidR="004453E9" w:rsidRPr="00422F8E" w:rsidRDefault="004453E9" w:rsidP="003A5A0B">
      <w:r w:rsidRPr="00422F8E">
        <w:tab/>
      </w:r>
      <w:r w:rsidRPr="00422F8E">
        <w:tab/>
      </w:r>
      <w:r w:rsidRPr="00422F8E">
        <w:tab/>
      </w:r>
      <w:r w:rsidRPr="00422F8E">
        <w:tab/>
        <w:t>Moodle)</w:t>
      </w:r>
    </w:p>
    <w:p w:rsidR="003A5A0B" w:rsidRPr="00422F8E" w:rsidRDefault="003A5A0B" w:rsidP="003A5A0B">
      <w:r w:rsidRPr="00422F8E">
        <w:tab/>
      </w:r>
      <w:r w:rsidRPr="00422F8E">
        <w:tab/>
        <w:t xml:space="preserve">Guest:  </w:t>
      </w:r>
      <w:r w:rsidR="004D7A43" w:rsidRPr="00422F8E">
        <w:t xml:space="preserve">Prof. </w:t>
      </w:r>
      <w:r w:rsidRPr="00422F8E">
        <w:t>Ben</w:t>
      </w:r>
      <w:r w:rsidR="004D7A43" w:rsidRPr="00422F8E">
        <w:t>jamin</w:t>
      </w:r>
      <w:r w:rsidR="009E28D3" w:rsidRPr="00422F8E">
        <w:t xml:space="preserve"> Goluboff, Dept. of English</w:t>
      </w:r>
    </w:p>
    <w:p w:rsidR="00EC16BA" w:rsidRPr="00422F8E" w:rsidRDefault="00EC16BA" w:rsidP="00EC16BA">
      <w:r w:rsidRPr="00422F8E">
        <w:t>8</w:t>
      </w:r>
      <w:r w:rsidRPr="00422F8E">
        <w:tab/>
        <w:t>3/12</w:t>
      </w:r>
      <w:r w:rsidRPr="00422F8E">
        <w:tab/>
        <w:t xml:space="preserve">Spring Break – no class </w:t>
      </w:r>
    </w:p>
    <w:p w:rsidR="003A5A0B" w:rsidRPr="00422F8E" w:rsidRDefault="003A5A0B" w:rsidP="003A5A0B"/>
    <w:p w:rsidR="00EC16BA" w:rsidRPr="00422F8E" w:rsidRDefault="00EC16BA" w:rsidP="003A5A0B">
      <w:pPr>
        <w:rPr>
          <w:b/>
        </w:rPr>
      </w:pPr>
      <w:r w:rsidRPr="00422F8E">
        <w:rPr>
          <w:b/>
        </w:rPr>
        <w:t>III.</w:t>
      </w:r>
      <w:r w:rsidRPr="00422F8E">
        <w:rPr>
          <w:b/>
        </w:rPr>
        <w:tab/>
        <w:t xml:space="preserve">Energy </w:t>
      </w:r>
      <w:r w:rsidR="00DB1A0F" w:rsidRPr="00422F8E">
        <w:rPr>
          <w:b/>
        </w:rPr>
        <w:t>Sources, Use, and</w:t>
      </w:r>
      <w:r w:rsidRPr="00422F8E">
        <w:rPr>
          <w:b/>
        </w:rPr>
        <w:t xml:space="preserve"> </w:t>
      </w:r>
      <w:r w:rsidR="00DB1A0F" w:rsidRPr="00422F8E">
        <w:rPr>
          <w:b/>
        </w:rPr>
        <w:t>E</w:t>
      </w:r>
      <w:r w:rsidRPr="00422F8E">
        <w:rPr>
          <w:b/>
        </w:rPr>
        <w:t xml:space="preserve">nvironmental </w:t>
      </w:r>
      <w:r w:rsidR="00DB1A0F" w:rsidRPr="00422F8E">
        <w:rPr>
          <w:b/>
        </w:rPr>
        <w:t>I</w:t>
      </w:r>
      <w:r w:rsidRPr="00422F8E">
        <w:rPr>
          <w:b/>
        </w:rPr>
        <w:t>mpacts</w:t>
      </w:r>
    </w:p>
    <w:p w:rsidR="00EC16BA" w:rsidRPr="00422F8E" w:rsidRDefault="00EC16BA" w:rsidP="003A5A0B"/>
    <w:p w:rsidR="00EC16BA" w:rsidRPr="00422F8E" w:rsidRDefault="009405FE" w:rsidP="003A5A0B">
      <w:r w:rsidRPr="00422F8E">
        <w:t>9</w:t>
      </w:r>
      <w:r w:rsidRPr="00422F8E">
        <w:tab/>
        <w:t>3/19</w:t>
      </w:r>
      <w:r w:rsidR="00DB1A0F" w:rsidRPr="00422F8E">
        <w:tab/>
        <w:t>Fossil fuels</w:t>
      </w:r>
      <w:r w:rsidR="004453E9" w:rsidRPr="00422F8E">
        <w:t xml:space="preserve"> I</w:t>
      </w:r>
      <w:r w:rsidR="00EC16BA" w:rsidRPr="00422F8E">
        <w:t xml:space="preserve">:  </w:t>
      </w:r>
      <w:r w:rsidR="004453E9" w:rsidRPr="00422F8E">
        <w:t xml:space="preserve">focus on crude </w:t>
      </w:r>
      <w:r w:rsidR="00DB1A0F" w:rsidRPr="00422F8E">
        <w:t xml:space="preserve">oil </w:t>
      </w:r>
    </w:p>
    <w:p w:rsidR="00327300" w:rsidRPr="00422F8E" w:rsidRDefault="00327300" w:rsidP="003A5A0B">
      <w:r w:rsidRPr="00422F8E">
        <w:tab/>
      </w:r>
      <w:r w:rsidRPr="00422F8E">
        <w:tab/>
        <w:t xml:space="preserve">Reading:  </w:t>
      </w:r>
      <w:r w:rsidR="009E28D3" w:rsidRPr="00422F8E">
        <w:t xml:space="preserve">L. Margonelli, </w:t>
      </w:r>
      <w:r w:rsidR="00EC16BA" w:rsidRPr="00422F8E">
        <w:t>OI</w:t>
      </w:r>
      <w:r w:rsidRPr="00422F8E">
        <w:t>L ON THE BRAIN</w:t>
      </w:r>
      <w:r w:rsidR="004453E9" w:rsidRPr="00422F8E">
        <w:t>, chaps. 1-6</w:t>
      </w:r>
    </w:p>
    <w:p w:rsidR="00EC16BA" w:rsidRPr="00422F8E" w:rsidRDefault="00327300" w:rsidP="003A5A0B">
      <w:r w:rsidRPr="00422F8E">
        <w:tab/>
      </w:r>
      <w:r w:rsidRPr="00422F8E">
        <w:tab/>
      </w:r>
      <w:r w:rsidRPr="00422F8E">
        <w:tab/>
        <w:t xml:space="preserve">     M.J. Graetz, Prologue and chaps. 1-2</w:t>
      </w:r>
    </w:p>
    <w:p w:rsidR="003A5A0B" w:rsidRPr="00422F8E" w:rsidRDefault="003A5A0B" w:rsidP="003A5A0B"/>
    <w:p w:rsidR="00A41E76" w:rsidRPr="00422F8E" w:rsidRDefault="009405FE" w:rsidP="00DB1A0F">
      <w:r w:rsidRPr="00422F8E">
        <w:t>10</w:t>
      </w:r>
      <w:r w:rsidRPr="00422F8E">
        <w:tab/>
        <w:t>3/26</w:t>
      </w:r>
      <w:r w:rsidR="001D5FAE" w:rsidRPr="00422F8E">
        <w:tab/>
      </w:r>
      <w:r w:rsidR="00DB1A0F" w:rsidRPr="00422F8E">
        <w:t>Fossil fuels</w:t>
      </w:r>
      <w:r w:rsidR="004453E9" w:rsidRPr="00422F8E">
        <w:t xml:space="preserve"> II:  focus on natural gas</w:t>
      </w:r>
    </w:p>
    <w:p w:rsidR="00DB1A0F" w:rsidRPr="00422F8E" w:rsidRDefault="004453E9" w:rsidP="00DB1A0F">
      <w:r w:rsidRPr="00422F8E">
        <w:tab/>
      </w:r>
      <w:r w:rsidRPr="00422F8E">
        <w:tab/>
        <w:t>Reading:  M.J. Graetz, chap. 6; Margonelli, chaps. 7-11 (as assigned)</w:t>
      </w:r>
    </w:p>
    <w:p w:rsidR="004453E9" w:rsidRPr="00422F8E" w:rsidRDefault="004453E9" w:rsidP="004453E9">
      <w:r w:rsidRPr="00422F8E">
        <w:tab/>
      </w:r>
      <w:r w:rsidRPr="00422F8E">
        <w:tab/>
        <w:t>Film:  “Gasland”</w:t>
      </w:r>
    </w:p>
    <w:p w:rsidR="004453E9" w:rsidRPr="00422F8E" w:rsidRDefault="004453E9" w:rsidP="00DB1A0F"/>
    <w:p w:rsidR="009405FE" w:rsidRPr="00422F8E" w:rsidRDefault="00A41E76" w:rsidP="003A5A0B">
      <w:r w:rsidRPr="00422F8E">
        <w:t>11</w:t>
      </w:r>
      <w:r w:rsidRPr="00422F8E">
        <w:tab/>
        <w:t>4/2</w:t>
      </w:r>
      <w:r w:rsidRPr="00422F8E">
        <w:tab/>
      </w:r>
      <w:r w:rsidR="001D5FAE" w:rsidRPr="00422F8E">
        <w:t>Energy alternatives I:  nuclear</w:t>
      </w:r>
      <w:r w:rsidR="00652C83" w:rsidRPr="00422F8E">
        <w:t xml:space="preserve"> energy and energy economics</w:t>
      </w:r>
    </w:p>
    <w:p w:rsidR="00327300" w:rsidRPr="00422F8E" w:rsidRDefault="001D5FAE" w:rsidP="003A5A0B">
      <w:r w:rsidRPr="00422F8E">
        <w:tab/>
      </w:r>
      <w:r w:rsidRPr="00422F8E">
        <w:tab/>
        <w:t xml:space="preserve">Guest:  </w:t>
      </w:r>
      <w:r w:rsidR="004D7A43" w:rsidRPr="00422F8E">
        <w:t xml:space="preserve">Prof. Jeffrey </w:t>
      </w:r>
      <w:r w:rsidRPr="00422F8E">
        <w:t>Sundberg</w:t>
      </w:r>
      <w:r w:rsidR="00652C83" w:rsidRPr="00422F8E">
        <w:t>, Dept. of Economics and Business</w:t>
      </w:r>
      <w:r w:rsidR="00A41E76" w:rsidRPr="00422F8E">
        <w:tab/>
      </w:r>
      <w:r w:rsidR="001A52EA" w:rsidRPr="00422F8E">
        <w:tab/>
      </w:r>
      <w:r w:rsidR="00390BE0" w:rsidRPr="00422F8E">
        <w:tab/>
      </w:r>
      <w:r w:rsidR="00390BE0" w:rsidRPr="00422F8E">
        <w:tab/>
      </w:r>
      <w:r w:rsidR="00390BE0" w:rsidRPr="00422F8E">
        <w:tab/>
      </w:r>
      <w:r w:rsidR="00A41E76" w:rsidRPr="00422F8E">
        <w:t xml:space="preserve">Reading:  </w:t>
      </w:r>
      <w:r w:rsidR="00327300" w:rsidRPr="00422F8E">
        <w:t>M.J. Graetz, chap</w:t>
      </w:r>
      <w:r w:rsidR="00652C83" w:rsidRPr="00422F8E">
        <w:t>s</w:t>
      </w:r>
      <w:r w:rsidR="00327300" w:rsidRPr="00422F8E">
        <w:t>. 4</w:t>
      </w:r>
      <w:r w:rsidR="004453E9" w:rsidRPr="00422F8E">
        <w:t xml:space="preserve">, </w:t>
      </w:r>
      <w:r w:rsidR="00652C83" w:rsidRPr="00422F8E">
        <w:t>11</w:t>
      </w:r>
      <w:r w:rsidR="00327300" w:rsidRPr="00422F8E">
        <w:t xml:space="preserve"> </w:t>
      </w:r>
    </w:p>
    <w:p w:rsidR="00327300" w:rsidRPr="00422F8E" w:rsidRDefault="00327300" w:rsidP="003A5A0B"/>
    <w:p w:rsidR="009405FE" w:rsidRPr="00422F8E" w:rsidRDefault="00A41E76" w:rsidP="003A5A0B">
      <w:r w:rsidRPr="00422F8E">
        <w:t>12</w:t>
      </w:r>
      <w:r w:rsidRPr="00422F8E">
        <w:tab/>
        <w:t>4/9</w:t>
      </w:r>
      <w:r w:rsidR="009405FE" w:rsidRPr="00422F8E">
        <w:tab/>
      </w:r>
      <w:r w:rsidR="001D5FAE" w:rsidRPr="00422F8E">
        <w:t>Energy alternatives II:  solar and other technologies</w:t>
      </w:r>
    </w:p>
    <w:p w:rsidR="00327300" w:rsidRPr="00422F8E" w:rsidRDefault="00EF4D99" w:rsidP="00EF4D99">
      <w:pPr>
        <w:tabs>
          <w:tab w:val="left" w:pos="1440"/>
        </w:tabs>
        <w:ind w:left="2160" w:hanging="1440"/>
      </w:pPr>
      <w:r w:rsidRPr="00422F8E">
        <w:tab/>
      </w:r>
      <w:r w:rsidR="00A41E76" w:rsidRPr="00422F8E">
        <w:t xml:space="preserve">Reading:  </w:t>
      </w:r>
      <w:r w:rsidR="00327300" w:rsidRPr="00422F8E">
        <w:t>M.J. Graetz, chap. 7</w:t>
      </w:r>
    </w:p>
    <w:p w:rsidR="00327300" w:rsidRPr="00422F8E" w:rsidRDefault="00327300" w:rsidP="00EF4D99">
      <w:pPr>
        <w:tabs>
          <w:tab w:val="left" w:pos="1440"/>
        </w:tabs>
        <w:ind w:left="2160" w:hanging="1440"/>
      </w:pPr>
      <w:r w:rsidRPr="00422F8E">
        <w:tab/>
      </w:r>
      <w:r w:rsidRPr="00422F8E">
        <w:tab/>
        <w:t xml:space="preserve">     </w:t>
      </w:r>
      <w:r w:rsidR="000A6833" w:rsidRPr="00422F8E">
        <w:t xml:space="preserve">Available </w:t>
      </w:r>
      <w:r w:rsidRPr="00422F8E">
        <w:t>on Moodle:</w:t>
      </w:r>
    </w:p>
    <w:p w:rsidR="00327300" w:rsidRPr="00422F8E" w:rsidRDefault="00327300" w:rsidP="00EF4D99">
      <w:pPr>
        <w:tabs>
          <w:tab w:val="left" w:pos="1440"/>
        </w:tabs>
        <w:ind w:left="2160" w:hanging="1440"/>
      </w:pPr>
      <w:r w:rsidRPr="00422F8E">
        <w:tab/>
      </w:r>
      <w:r w:rsidRPr="00422F8E">
        <w:tab/>
        <w:t xml:space="preserve">     </w:t>
      </w:r>
      <w:r w:rsidR="00EF4D99" w:rsidRPr="00422F8E">
        <w:t>D. McKay, “Sustainable Energy – Without the Hot Air”;</w:t>
      </w:r>
    </w:p>
    <w:p w:rsidR="00327300" w:rsidRPr="00422F8E" w:rsidRDefault="00327300" w:rsidP="00EF4D99">
      <w:pPr>
        <w:tabs>
          <w:tab w:val="left" w:pos="1440"/>
        </w:tabs>
        <w:ind w:left="2160" w:hanging="1440"/>
      </w:pPr>
      <w:r w:rsidRPr="00422F8E">
        <w:tab/>
      </w:r>
      <w:r w:rsidRPr="00422F8E">
        <w:tab/>
        <w:t xml:space="preserve">   </w:t>
      </w:r>
      <w:r w:rsidR="00EF4D99" w:rsidRPr="00422F8E">
        <w:t xml:space="preserve"> </w:t>
      </w:r>
      <w:r w:rsidR="00390BE0" w:rsidRPr="00422F8E">
        <w:t xml:space="preserve"> </w:t>
      </w:r>
      <w:r w:rsidR="00EF4D99" w:rsidRPr="00422F8E">
        <w:t xml:space="preserve">J.M. Cullen, et al., “Reducing Energy Demand:  What are the Practical </w:t>
      </w:r>
      <w:r w:rsidRPr="00422F8E">
        <w:t xml:space="preserve">       </w:t>
      </w:r>
      <w:r w:rsidRPr="00422F8E">
        <w:tab/>
      </w:r>
      <w:r w:rsidR="00EF4D99" w:rsidRPr="00422F8E">
        <w:t xml:space="preserve">Limits?” </w:t>
      </w:r>
    </w:p>
    <w:p w:rsidR="00327300" w:rsidRPr="00422F8E" w:rsidRDefault="00327300" w:rsidP="00EF4D99">
      <w:pPr>
        <w:tabs>
          <w:tab w:val="left" w:pos="1440"/>
        </w:tabs>
        <w:ind w:left="2160" w:hanging="1440"/>
      </w:pPr>
      <w:r w:rsidRPr="00422F8E">
        <w:tab/>
      </w:r>
      <w:r w:rsidRPr="00422F8E">
        <w:tab/>
        <w:t xml:space="preserve">   </w:t>
      </w:r>
      <w:r w:rsidR="00390BE0" w:rsidRPr="00422F8E">
        <w:t xml:space="preserve"> </w:t>
      </w:r>
      <w:r w:rsidR="00EF4D99" w:rsidRPr="00422F8E">
        <w:t xml:space="preserve">M.Z. Jacobson and M.A. Delucchi, “A Path to Sustainable Energy </w:t>
      </w:r>
    </w:p>
    <w:p w:rsidR="00EF4D99" w:rsidRPr="00422F8E" w:rsidRDefault="00327300" w:rsidP="00EF4D99">
      <w:pPr>
        <w:tabs>
          <w:tab w:val="left" w:pos="1440"/>
        </w:tabs>
        <w:ind w:left="2160" w:hanging="1440"/>
      </w:pPr>
      <w:r w:rsidRPr="00422F8E">
        <w:tab/>
      </w:r>
      <w:r w:rsidRPr="00422F8E">
        <w:tab/>
      </w:r>
      <w:r w:rsidRPr="00422F8E">
        <w:tab/>
        <w:t xml:space="preserve">by 2030.” </w:t>
      </w:r>
    </w:p>
    <w:p w:rsidR="00DB1A0F" w:rsidRPr="00422F8E" w:rsidRDefault="00DB1A0F" w:rsidP="00EF4D99">
      <w:pPr>
        <w:tabs>
          <w:tab w:val="left" w:pos="1440"/>
        </w:tabs>
        <w:ind w:left="2160" w:hanging="1440"/>
      </w:pPr>
    </w:p>
    <w:p w:rsidR="00DB1A0F" w:rsidRPr="00422F8E" w:rsidRDefault="00DB1A0F" w:rsidP="00DB1A0F">
      <w:r w:rsidRPr="00422F8E">
        <w:t>13</w:t>
      </w:r>
      <w:r w:rsidRPr="00422F8E">
        <w:tab/>
        <w:t>4/16</w:t>
      </w:r>
      <w:r w:rsidRPr="00422F8E">
        <w:tab/>
        <w:t>Fossil fuels:  coal</w:t>
      </w:r>
    </w:p>
    <w:p w:rsidR="00DB1A0F" w:rsidRPr="00422F8E" w:rsidRDefault="00DB1A0F" w:rsidP="00DB1A0F">
      <w:r w:rsidRPr="00422F8E">
        <w:tab/>
      </w:r>
      <w:r w:rsidRPr="00422F8E">
        <w:tab/>
        <w:t>Reading:  B. Freese, COAL: A HUMAN HISTORY (selections)</w:t>
      </w:r>
    </w:p>
    <w:p w:rsidR="00DB1A0F" w:rsidRPr="00422F8E" w:rsidRDefault="00DB1A0F" w:rsidP="00DB1A0F">
      <w:r w:rsidRPr="00422F8E">
        <w:tab/>
      </w:r>
      <w:r w:rsidRPr="00422F8E">
        <w:tab/>
        <w:t xml:space="preserve">                M.J. Graetz, chap. 5</w:t>
      </w:r>
      <w:r w:rsidR="00652C83" w:rsidRPr="00422F8E">
        <w:t xml:space="preserve"> and 12</w:t>
      </w:r>
    </w:p>
    <w:p w:rsidR="00DB1A0F" w:rsidRPr="00422F8E" w:rsidRDefault="00DB1A0F" w:rsidP="00DB1A0F">
      <w:r w:rsidRPr="00422F8E">
        <w:tab/>
      </w:r>
      <w:r w:rsidRPr="00422F8E">
        <w:tab/>
      </w:r>
    </w:p>
    <w:p w:rsidR="00DB1A0F" w:rsidRPr="00422F8E" w:rsidRDefault="00DB1A0F" w:rsidP="00DB1A0F">
      <w:pPr>
        <w:rPr>
          <w:b/>
        </w:rPr>
      </w:pPr>
      <w:r w:rsidRPr="00422F8E">
        <w:rPr>
          <w:b/>
        </w:rPr>
        <w:t xml:space="preserve">IV.  </w:t>
      </w:r>
      <w:r w:rsidRPr="00422F8E">
        <w:rPr>
          <w:b/>
        </w:rPr>
        <w:tab/>
        <w:t>Public Engagement:  What can we do?</w:t>
      </w:r>
    </w:p>
    <w:p w:rsidR="00DB1A0F" w:rsidRPr="00422F8E" w:rsidRDefault="00DB1A0F" w:rsidP="003A5A0B"/>
    <w:p w:rsidR="003A5A0B" w:rsidRPr="00422F8E" w:rsidRDefault="00DB1A0F" w:rsidP="003A5A0B">
      <w:r w:rsidRPr="00422F8E">
        <w:t>14</w:t>
      </w:r>
      <w:r w:rsidRPr="00422F8E">
        <w:tab/>
        <w:t>4/23</w:t>
      </w:r>
      <w:r w:rsidR="00A41E76" w:rsidRPr="00422F8E">
        <w:tab/>
      </w:r>
      <w:r w:rsidR="004D7A43" w:rsidRPr="00422F8E">
        <w:t xml:space="preserve">Local activism:  Waukegan Case </w:t>
      </w:r>
    </w:p>
    <w:p w:rsidR="004D7A43" w:rsidRPr="00422F8E" w:rsidRDefault="004D7A43" w:rsidP="003A5A0B">
      <w:r w:rsidRPr="00422F8E">
        <w:tab/>
      </w:r>
      <w:r w:rsidRPr="00422F8E">
        <w:tab/>
        <w:t>Guest:  Prof. Kathryn Dohrmann</w:t>
      </w:r>
    </w:p>
    <w:p w:rsidR="004D7A43" w:rsidRPr="00422F8E" w:rsidRDefault="004D7A43" w:rsidP="004D7A43">
      <w:pPr>
        <w:rPr>
          <w:bCs/>
        </w:rPr>
      </w:pPr>
      <w:r w:rsidRPr="00422F8E">
        <w:rPr>
          <w:b/>
          <w:bCs/>
        </w:rPr>
        <w:tab/>
      </w:r>
      <w:r w:rsidRPr="00422F8E">
        <w:rPr>
          <w:b/>
          <w:bCs/>
        </w:rPr>
        <w:tab/>
      </w:r>
      <w:r w:rsidR="009E28D3" w:rsidRPr="00422F8E">
        <w:rPr>
          <w:bCs/>
        </w:rPr>
        <w:t xml:space="preserve">N.A. </w:t>
      </w:r>
      <w:r w:rsidRPr="00422F8E">
        <w:rPr>
          <w:bCs/>
        </w:rPr>
        <w:t>Nichols,</w:t>
      </w:r>
      <w:r w:rsidRPr="00422F8E">
        <w:rPr>
          <w:b/>
          <w:bCs/>
        </w:rPr>
        <w:t xml:space="preserve"> </w:t>
      </w:r>
      <w:r w:rsidRPr="00422F8E">
        <w:rPr>
          <w:bCs/>
        </w:rPr>
        <w:t xml:space="preserve">LAKE EFFECT: TWO SISTERS AND A TOWN'S </w:t>
      </w:r>
    </w:p>
    <w:p w:rsidR="004D7A43" w:rsidRPr="00422F8E" w:rsidRDefault="004D7A43" w:rsidP="004D7A43">
      <w:pPr>
        <w:rPr>
          <w:b/>
          <w:bCs/>
        </w:rPr>
      </w:pPr>
      <w:r w:rsidRPr="00422F8E">
        <w:rPr>
          <w:bCs/>
        </w:rPr>
        <w:tab/>
      </w:r>
      <w:r w:rsidRPr="00422F8E">
        <w:rPr>
          <w:bCs/>
        </w:rPr>
        <w:tab/>
      </w:r>
      <w:r w:rsidRPr="00422F8E">
        <w:rPr>
          <w:bCs/>
        </w:rPr>
        <w:tab/>
        <w:t>TOXIC LEGACY</w:t>
      </w:r>
      <w:r w:rsidRPr="00422F8E">
        <w:rPr>
          <w:b/>
          <w:bCs/>
        </w:rPr>
        <w:t xml:space="preserve"> </w:t>
      </w:r>
    </w:p>
    <w:p w:rsidR="00DB1A0F" w:rsidRPr="00422F8E" w:rsidRDefault="00DB1A0F" w:rsidP="003A5A0B"/>
    <w:p w:rsidR="009405FE" w:rsidRPr="00422F8E" w:rsidRDefault="009405FE" w:rsidP="003A5A0B">
      <w:r w:rsidRPr="00422F8E">
        <w:t>15</w:t>
      </w:r>
      <w:r w:rsidRPr="00422F8E">
        <w:tab/>
        <w:t>4/30</w:t>
      </w:r>
      <w:r w:rsidR="005040EC" w:rsidRPr="00422F8E">
        <w:tab/>
        <w:t xml:space="preserve">Research paper presentations </w:t>
      </w:r>
    </w:p>
    <w:p w:rsidR="009E28D3" w:rsidRPr="00422F8E" w:rsidRDefault="00B2689B" w:rsidP="003A5A0B">
      <w:r w:rsidRPr="00422F8E">
        <w:tab/>
      </w:r>
    </w:p>
    <w:p w:rsidR="00F81878" w:rsidRPr="00422F8E" w:rsidRDefault="00B2689B" w:rsidP="003A5A0B">
      <w:r w:rsidRPr="00422F8E">
        <w:t xml:space="preserve">NOTE:  Research paper </w:t>
      </w:r>
      <w:r w:rsidR="00422F8E">
        <w:t xml:space="preserve">– 2 copies, please -- </w:t>
      </w:r>
      <w:r w:rsidRPr="00422F8E">
        <w:t>is due by 12 noon, Wed., May 2 in the Office of Community Education.</w:t>
      </w:r>
    </w:p>
    <w:p w:rsidR="00F81878" w:rsidRPr="00422F8E" w:rsidRDefault="00F81878">
      <w:r w:rsidRPr="00422F8E">
        <w:br w:type="page"/>
      </w:r>
    </w:p>
    <w:p w:rsidR="00B2689B" w:rsidRPr="00422F8E" w:rsidRDefault="00B2689B" w:rsidP="003A5A0B"/>
    <w:p w:rsidR="00F81878" w:rsidRPr="00422F8E" w:rsidRDefault="00F81878" w:rsidP="00F81878">
      <w:pPr>
        <w:jc w:val="center"/>
        <w:rPr>
          <w:b/>
        </w:rPr>
      </w:pPr>
      <w:r w:rsidRPr="00422F8E">
        <w:rPr>
          <w:b/>
        </w:rPr>
        <w:t>MLS 514 -- RESEARCH PAPERS – SOME POSSIBLE TOPICS</w:t>
      </w:r>
    </w:p>
    <w:p w:rsidR="00F81878" w:rsidRPr="00422F8E" w:rsidRDefault="00F81878" w:rsidP="00F81878"/>
    <w:p w:rsidR="00F81878" w:rsidRPr="00422F8E" w:rsidRDefault="00F81878" w:rsidP="00F81878">
      <w:r w:rsidRPr="00422F8E">
        <w:t xml:space="preserve">The syllabus states that you are to complete a research paper on a topic of your choice.  We stress the word “choice,” for your topic should be one that engages you throughout the semester, and we are </w:t>
      </w:r>
      <w:r w:rsidRPr="00422F8E">
        <w:rPr>
          <w:u w:val="single"/>
        </w:rPr>
        <w:t>quite open</w:t>
      </w:r>
      <w:r w:rsidRPr="00422F8E">
        <w:t xml:space="preserve"> to a wide range of topics.  Some possible topics are listed below.</w:t>
      </w:r>
    </w:p>
    <w:p w:rsidR="00F81878" w:rsidRPr="00422F8E" w:rsidRDefault="00F81878" w:rsidP="00F81878"/>
    <w:p w:rsidR="00F81878" w:rsidRPr="00422F8E" w:rsidRDefault="00F81878" w:rsidP="00F81878">
      <w:r w:rsidRPr="00422F8E">
        <w:t>Specifics on the paper:</w:t>
      </w:r>
    </w:p>
    <w:p w:rsidR="00F81878" w:rsidRPr="00422F8E" w:rsidRDefault="00F81878" w:rsidP="00F81878">
      <w:r w:rsidRPr="00422F8E">
        <w:t xml:space="preserve">*expected length:  15-20 pages (approx. 4500-5500 words) </w:t>
      </w:r>
    </w:p>
    <w:p w:rsidR="00F81878" w:rsidRPr="00422F8E" w:rsidRDefault="00F81878" w:rsidP="00F81878">
      <w:r w:rsidRPr="00422F8E">
        <w:t>*12 pt. type; 1” margins all around</w:t>
      </w:r>
    </w:p>
    <w:p w:rsidR="00F81878" w:rsidRPr="00422F8E" w:rsidRDefault="00F81878" w:rsidP="00F81878">
      <w:r w:rsidRPr="00422F8E">
        <w:t>*use MLA formatting.  See Diane Hacker, A GUIDE TO STYLE.</w:t>
      </w:r>
    </w:p>
    <w:p w:rsidR="00F81878" w:rsidRPr="00422F8E" w:rsidRDefault="00F81878" w:rsidP="00F81878">
      <w:r w:rsidRPr="00422F8E">
        <w:t>*employ at 12 different sources, including (a) books, (b) scholarly articles, and (c) press sources.</w:t>
      </w:r>
    </w:p>
    <w:p w:rsidR="00F81878" w:rsidRPr="00422F8E" w:rsidRDefault="00F81878" w:rsidP="00F81878"/>
    <w:p w:rsidR="00F81878" w:rsidRPr="00422F8E" w:rsidRDefault="00F81878" w:rsidP="00F81878">
      <w:r w:rsidRPr="00422F8E">
        <w:t>Presentation/submission:</w:t>
      </w:r>
    </w:p>
    <w:p w:rsidR="00F81878" w:rsidRPr="00422F8E" w:rsidRDefault="00F81878" w:rsidP="00F81878">
      <w:r w:rsidRPr="00422F8E">
        <w:t>Monday, 4/30 (last class) – paper presentation (about 10 minutes)</w:t>
      </w:r>
    </w:p>
    <w:p w:rsidR="00F81878" w:rsidRPr="00422F8E" w:rsidRDefault="00F81878" w:rsidP="00F81878">
      <w:r w:rsidRPr="00422F8E">
        <w:t xml:space="preserve">Wed., 5/2 (12 noon) – </w:t>
      </w:r>
      <w:r w:rsidRPr="00422F8E">
        <w:rPr>
          <w:u w:val="single"/>
        </w:rPr>
        <w:t>two</w:t>
      </w:r>
      <w:r w:rsidRPr="00422F8E">
        <w:t xml:space="preserve"> hard cc. due in Office of Community Education </w:t>
      </w:r>
    </w:p>
    <w:p w:rsidR="00F81878" w:rsidRPr="00422F8E" w:rsidRDefault="00F81878" w:rsidP="00F81878"/>
    <w:p w:rsidR="00F81878" w:rsidRPr="00422F8E" w:rsidRDefault="00F81878" w:rsidP="00F81878">
      <w:r w:rsidRPr="00422F8E">
        <w:t>1.  Recycling:  How economically efficient?  How environmentally friendly?  A study of recycling in your community.</w:t>
      </w:r>
    </w:p>
    <w:p w:rsidR="00F81878" w:rsidRPr="00422F8E" w:rsidRDefault="00F81878" w:rsidP="00F81878"/>
    <w:p w:rsidR="00F81878" w:rsidRPr="00422F8E" w:rsidRDefault="00F81878" w:rsidP="00F81878">
      <w:r w:rsidRPr="00422F8E">
        <w:t>2.  Public management of a scarce resource:  water management in the western U.S.</w:t>
      </w:r>
    </w:p>
    <w:p w:rsidR="00F81878" w:rsidRPr="00422F8E" w:rsidRDefault="00F81878" w:rsidP="00F81878"/>
    <w:p w:rsidR="00F81878" w:rsidRPr="00422F8E" w:rsidRDefault="00F81878" w:rsidP="00F81878">
      <w:r w:rsidRPr="00422F8E">
        <w:t>3. The Great Lakes and invasive species:  How big a threat?  What can be done?</w:t>
      </w:r>
    </w:p>
    <w:p w:rsidR="00F81878" w:rsidRPr="00422F8E" w:rsidRDefault="00F81878" w:rsidP="00F81878"/>
    <w:p w:rsidR="00F81878" w:rsidRPr="00422F8E" w:rsidRDefault="00F81878" w:rsidP="00F81878">
      <w:r w:rsidRPr="00422F8E">
        <w:t xml:space="preserve">4.  Renewable energy:  pick an emerging renewable source/technology and analyze such aspects as economic feasibility and public policy to promote the source/technology.  </w:t>
      </w:r>
    </w:p>
    <w:p w:rsidR="00F81878" w:rsidRPr="00422F8E" w:rsidRDefault="00F81878" w:rsidP="00F81878"/>
    <w:p w:rsidR="00F81878" w:rsidRPr="00422F8E" w:rsidRDefault="00F81878" w:rsidP="00F81878">
      <w:r w:rsidRPr="00422F8E">
        <w:t>5.  Climate change:  How effective has the Kyoto Protocol worked?  What should come next?</w:t>
      </w:r>
    </w:p>
    <w:p w:rsidR="00F81878" w:rsidRPr="00422F8E" w:rsidRDefault="00F81878" w:rsidP="00F81878"/>
    <w:p w:rsidR="00F81878" w:rsidRPr="00422F8E" w:rsidRDefault="00F81878" w:rsidP="00F81878">
      <w:r w:rsidRPr="00422F8E">
        <w:t>6.  Describe the ways in which the current economic policies in the US favor the current petroleum-based energy economy over newer, less-carbon-intensive sources of energy.</w:t>
      </w:r>
    </w:p>
    <w:p w:rsidR="00F81878" w:rsidRPr="00422F8E" w:rsidRDefault="00F81878" w:rsidP="00F81878"/>
    <w:p w:rsidR="00F81878" w:rsidRPr="00422F8E" w:rsidRDefault="00F81878" w:rsidP="00F81878">
      <w:r w:rsidRPr="00422F8E">
        <w:t>7.  How can an individual citizen shape global or even local environmental policy?</w:t>
      </w:r>
    </w:p>
    <w:p w:rsidR="00F81878" w:rsidRPr="00422F8E" w:rsidRDefault="00F81878" w:rsidP="00F81878"/>
    <w:p w:rsidR="00F81878" w:rsidRPr="00422F8E" w:rsidRDefault="00F81878" w:rsidP="00F81878">
      <w:r w:rsidRPr="00422F8E">
        <w:t>8.  Natural gas as a bridge fuel to a lower-carbon society:  an economic and environmental cost-benefit analysis.</w:t>
      </w:r>
    </w:p>
    <w:p w:rsidR="00F81878" w:rsidRPr="00422F8E" w:rsidRDefault="00F81878" w:rsidP="00F81878"/>
    <w:p w:rsidR="00F81878" w:rsidRPr="00422F8E" w:rsidRDefault="00F81878" w:rsidP="00F81878">
      <w:r w:rsidRPr="00422F8E">
        <w:t>9.  Similar to the MPG ratings that must be posted on new cars for sale in the US, a recent proposal calls for modified real estate listings to include utility costs for operating a home for sale.  Analyze the costs and benefits to such a change.</w:t>
      </w:r>
    </w:p>
    <w:p w:rsidR="00F81878" w:rsidRPr="00422F8E" w:rsidRDefault="00F81878" w:rsidP="00F81878"/>
    <w:p w:rsidR="00F81878" w:rsidRPr="00422F8E" w:rsidRDefault="00F81878" w:rsidP="00F81878">
      <w:r w:rsidRPr="00422F8E">
        <w:t>10.  Given that the US gets one half of its oil from other nations, analyze the role of oil in American foreign policy in the past decade.</w:t>
      </w:r>
    </w:p>
    <w:p w:rsidR="00F81878" w:rsidRPr="00422F8E" w:rsidRDefault="00F81878" w:rsidP="00F81878"/>
    <w:p w:rsidR="009405FE" w:rsidRPr="00422F8E" w:rsidRDefault="009405FE" w:rsidP="003A5A0B"/>
    <w:sectPr w:rsidR="009405FE" w:rsidRPr="00422F8E" w:rsidSect="002B2B6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FF" w:rsidRDefault="00A04CFF" w:rsidP="006B5ACC">
      <w:r>
        <w:separator/>
      </w:r>
    </w:p>
  </w:endnote>
  <w:endnote w:type="continuationSeparator" w:id="0">
    <w:p w:rsidR="00A04CFF" w:rsidRDefault="00A04CFF" w:rsidP="006B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Janson Text">
    <w:altName w:val="Janson Tex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16141"/>
      <w:docPartObj>
        <w:docPartGallery w:val="Page Numbers (Bottom of Page)"/>
        <w:docPartUnique/>
      </w:docPartObj>
    </w:sdtPr>
    <w:sdtEndPr/>
    <w:sdtContent>
      <w:p w:rsidR="0046578F" w:rsidRDefault="00A04CFF">
        <w:pPr>
          <w:pStyle w:val="Footer"/>
          <w:jc w:val="right"/>
        </w:pPr>
        <w:r>
          <w:fldChar w:fldCharType="begin"/>
        </w:r>
        <w:r>
          <w:instrText xml:space="preserve"> PAGE   \* MERGEFORMAT </w:instrText>
        </w:r>
        <w:r>
          <w:fldChar w:fldCharType="separate"/>
        </w:r>
        <w:r w:rsidR="00153AEA">
          <w:rPr>
            <w:noProof/>
          </w:rPr>
          <w:t>1</w:t>
        </w:r>
        <w:r>
          <w:rPr>
            <w:noProof/>
          </w:rPr>
          <w:fldChar w:fldCharType="end"/>
        </w:r>
      </w:p>
    </w:sdtContent>
  </w:sdt>
  <w:p w:rsidR="0046578F" w:rsidRDefault="00465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FF" w:rsidRDefault="00A04CFF" w:rsidP="006B5ACC">
      <w:r>
        <w:separator/>
      </w:r>
    </w:p>
  </w:footnote>
  <w:footnote w:type="continuationSeparator" w:id="0">
    <w:p w:rsidR="00A04CFF" w:rsidRDefault="00A04CFF" w:rsidP="006B5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FE"/>
    <w:rsid w:val="00001B9C"/>
    <w:rsid w:val="000443E6"/>
    <w:rsid w:val="000A6833"/>
    <w:rsid w:val="000B1FFB"/>
    <w:rsid w:val="0010553F"/>
    <w:rsid w:val="00142B0F"/>
    <w:rsid w:val="00153AEA"/>
    <w:rsid w:val="00156940"/>
    <w:rsid w:val="001A52EA"/>
    <w:rsid w:val="001B79F5"/>
    <w:rsid w:val="001D5FAE"/>
    <w:rsid w:val="0027383A"/>
    <w:rsid w:val="00292C57"/>
    <w:rsid w:val="002946E1"/>
    <w:rsid w:val="00295C14"/>
    <w:rsid w:val="002B2B69"/>
    <w:rsid w:val="002F4AA9"/>
    <w:rsid w:val="00327300"/>
    <w:rsid w:val="00384CAB"/>
    <w:rsid w:val="00390BE0"/>
    <w:rsid w:val="003A5A0B"/>
    <w:rsid w:val="003E7561"/>
    <w:rsid w:val="00422F8E"/>
    <w:rsid w:val="004453E9"/>
    <w:rsid w:val="0046578F"/>
    <w:rsid w:val="004D7A43"/>
    <w:rsid w:val="005040EC"/>
    <w:rsid w:val="00510F36"/>
    <w:rsid w:val="0052034F"/>
    <w:rsid w:val="005278C3"/>
    <w:rsid w:val="00573C67"/>
    <w:rsid w:val="00591E18"/>
    <w:rsid w:val="005B0B9C"/>
    <w:rsid w:val="005C2B33"/>
    <w:rsid w:val="00621548"/>
    <w:rsid w:val="00652C83"/>
    <w:rsid w:val="00694C13"/>
    <w:rsid w:val="00695BB2"/>
    <w:rsid w:val="006A5605"/>
    <w:rsid w:val="006B5ACC"/>
    <w:rsid w:val="006C08D5"/>
    <w:rsid w:val="007A7C0B"/>
    <w:rsid w:val="007B1D97"/>
    <w:rsid w:val="008578CF"/>
    <w:rsid w:val="00890DCD"/>
    <w:rsid w:val="008F3B4F"/>
    <w:rsid w:val="009405FE"/>
    <w:rsid w:val="00943E77"/>
    <w:rsid w:val="00945388"/>
    <w:rsid w:val="0097535F"/>
    <w:rsid w:val="00997110"/>
    <w:rsid w:val="009E28D3"/>
    <w:rsid w:val="00A014B0"/>
    <w:rsid w:val="00A04CFF"/>
    <w:rsid w:val="00A41E76"/>
    <w:rsid w:val="00A57683"/>
    <w:rsid w:val="00B141D1"/>
    <w:rsid w:val="00B2689B"/>
    <w:rsid w:val="00B95E9E"/>
    <w:rsid w:val="00BD31B8"/>
    <w:rsid w:val="00C2152A"/>
    <w:rsid w:val="00CA7C5C"/>
    <w:rsid w:val="00CC5E7C"/>
    <w:rsid w:val="00D27120"/>
    <w:rsid w:val="00D5783C"/>
    <w:rsid w:val="00DB1A0F"/>
    <w:rsid w:val="00DE5B28"/>
    <w:rsid w:val="00E36FA7"/>
    <w:rsid w:val="00E510D0"/>
    <w:rsid w:val="00E64CA6"/>
    <w:rsid w:val="00EC16BA"/>
    <w:rsid w:val="00EF4D99"/>
    <w:rsid w:val="00F26BA9"/>
    <w:rsid w:val="00F6177F"/>
    <w:rsid w:val="00F81878"/>
    <w:rsid w:val="00FC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5ACC"/>
    <w:pPr>
      <w:tabs>
        <w:tab w:val="center" w:pos="4680"/>
        <w:tab w:val="right" w:pos="9360"/>
      </w:tabs>
    </w:pPr>
  </w:style>
  <w:style w:type="character" w:customStyle="1" w:styleId="HeaderChar">
    <w:name w:val="Header Char"/>
    <w:basedOn w:val="DefaultParagraphFont"/>
    <w:link w:val="Header"/>
    <w:uiPriority w:val="99"/>
    <w:semiHidden/>
    <w:rsid w:val="006B5ACC"/>
  </w:style>
  <w:style w:type="paragraph" w:styleId="Footer">
    <w:name w:val="footer"/>
    <w:basedOn w:val="Normal"/>
    <w:link w:val="FooterChar"/>
    <w:uiPriority w:val="99"/>
    <w:unhideWhenUsed/>
    <w:rsid w:val="006B5ACC"/>
    <w:pPr>
      <w:tabs>
        <w:tab w:val="center" w:pos="4680"/>
        <w:tab w:val="right" w:pos="9360"/>
      </w:tabs>
    </w:pPr>
  </w:style>
  <w:style w:type="character" w:customStyle="1" w:styleId="FooterChar">
    <w:name w:val="Footer Char"/>
    <w:basedOn w:val="DefaultParagraphFont"/>
    <w:link w:val="Footer"/>
    <w:uiPriority w:val="99"/>
    <w:rsid w:val="006B5ACC"/>
  </w:style>
  <w:style w:type="character" w:styleId="Hyperlink">
    <w:name w:val="Hyperlink"/>
    <w:basedOn w:val="DefaultParagraphFont"/>
    <w:uiPriority w:val="99"/>
    <w:unhideWhenUsed/>
    <w:rsid w:val="00B95E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5ACC"/>
    <w:pPr>
      <w:tabs>
        <w:tab w:val="center" w:pos="4680"/>
        <w:tab w:val="right" w:pos="9360"/>
      </w:tabs>
    </w:pPr>
  </w:style>
  <w:style w:type="character" w:customStyle="1" w:styleId="HeaderChar">
    <w:name w:val="Header Char"/>
    <w:basedOn w:val="DefaultParagraphFont"/>
    <w:link w:val="Header"/>
    <w:uiPriority w:val="99"/>
    <w:semiHidden/>
    <w:rsid w:val="006B5ACC"/>
  </w:style>
  <w:style w:type="paragraph" w:styleId="Footer">
    <w:name w:val="footer"/>
    <w:basedOn w:val="Normal"/>
    <w:link w:val="FooterChar"/>
    <w:uiPriority w:val="99"/>
    <w:unhideWhenUsed/>
    <w:rsid w:val="006B5ACC"/>
    <w:pPr>
      <w:tabs>
        <w:tab w:val="center" w:pos="4680"/>
        <w:tab w:val="right" w:pos="9360"/>
      </w:tabs>
    </w:pPr>
  </w:style>
  <w:style w:type="character" w:customStyle="1" w:styleId="FooterChar">
    <w:name w:val="Footer Char"/>
    <w:basedOn w:val="DefaultParagraphFont"/>
    <w:link w:val="Footer"/>
    <w:uiPriority w:val="99"/>
    <w:rsid w:val="006B5ACC"/>
  </w:style>
  <w:style w:type="character" w:styleId="Hyperlink">
    <w:name w:val="Hyperlink"/>
    <w:basedOn w:val="DefaultParagraphFont"/>
    <w:uiPriority w:val="99"/>
    <w:unhideWhenUsed/>
    <w:rsid w:val="00B95E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2609">
      <w:bodyDiv w:val="1"/>
      <w:marLeft w:val="0"/>
      <w:marRight w:val="0"/>
      <w:marTop w:val="0"/>
      <w:marBottom w:val="0"/>
      <w:divBdr>
        <w:top w:val="none" w:sz="0" w:space="0" w:color="auto"/>
        <w:left w:val="none" w:sz="0" w:space="0" w:color="auto"/>
        <w:bottom w:val="none" w:sz="0" w:space="0" w:color="auto"/>
        <w:right w:val="none" w:sz="0" w:space="0" w:color="auto"/>
      </w:divBdr>
    </w:div>
    <w:div w:id="18878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mith@lfc.edu" TargetMode="External"/><Relationship Id="rId3" Type="http://schemas.openxmlformats.org/officeDocument/2006/relationships/settings" Target="settings.xml"/><Relationship Id="rId7" Type="http://schemas.openxmlformats.org/officeDocument/2006/relationships/hyperlink" Target="mailto:cody@lakeforest.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Lake Forest College</Company>
  <LinksUpToDate>false</LinksUpToDate>
  <CharactersWithSpaces>10405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Smith</dc:creator>
  <cp:lastModifiedBy>Jonas</cp:lastModifiedBy>
  <cp:revision>2</cp:revision>
  <cp:lastPrinted>2012-01-23T20:03:00Z</cp:lastPrinted>
  <dcterms:created xsi:type="dcterms:W3CDTF">2012-10-16T17:14:00Z</dcterms:created>
  <dcterms:modified xsi:type="dcterms:W3CDTF">2012-10-16T17:14:00Z</dcterms:modified>
</cp:coreProperties>
</file>